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3733A" w:rsidRPr="009F087F" w:rsidRDefault="009F087F" w:rsidP="009810DA">
      <w:pPr>
        <w:jc w:val="both"/>
        <w:rPr>
          <w:rFonts w:ascii="Calibri" w:hAnsi="Calibri" w:cs="Calibri"/>
        </w:rPr>
      </w:pPr>
      <w:bookmarkStart w:id="0" w:name="_Hlk11224091"/>
      <w:bookmarkStart w:id="1" w:name="_GoBack"/>
      <w:bookmarkEnd w:id="1"/>
      <w:r w:rsidRPr="009F087F">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pt;height:92.4pt">
            <v:imagedata r:id="rId8" o:title="logo FFV"/>
          </v:shape>
        </w:pic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793697">
        <w:rPr>
          <w:noProof/>
        </w:rPr>
        <w:pict>
          <v:shape id="_x0000_s1032" type="#_x0000_t75" style="position:absolute;left:0;text-align:left;margin-left:66pt;margin-top:0;width:117.2pt;height:110.5pt;z-index:5;mso-position-horizontal:right;mso-position-horizontal-relative:margin;mso-position-vertical:top;mso-position-vertical-relative:margin">
            <v:imagedata r:id="rId9" o:title="Bonh-usep-13-17"/>
            <w10:wrap type="square" anchorx="margin" anchory="margin"/>
          </v:shape>
        </w:pict>
      </w:r>
    </w:p>
    <w:bookmarkEnd w:id="0"/>
    <w:p w:rsidR="0073733A" w:rsidRPr="009F087F" w:rsidRDefault="0073733A" w:rsidP="009810DA">
      <w:pPr>
        <w:jc w:val="both"/>
        <w:rPr>
          <w:rFonts w:ascii="Calibri" w:hAnsi="Calibri" w:cs="Calibri"/>
        </w:rPr>
      </w:pPr>
    </w:p>
    <w:p w:rsidR="0073733A" w:rsidRPr="009F087F" w:rsidRDefault="0073733A" w:rsidP="009810DA">
      <w:pPr>
        <w:jc w:val="both"/>
        <w:rPr>
          <w:rFonts w:ascii="Calibri" w:hAnsi="Calibri" w:cs="Calibri"/>
        </w:rPr>
      </w:pPr>
    </w:p>
    <w:p w:rsidR="0073733A" w:rsidRPr="009F087F" w:rsidRDefault="0073733A" w:rsidP="009810DA">
      <w:pPr>
        <w:jc w:val="both"/>
        <w:rPr>
          <w:rFonts w:ascii="Calibri" w:hAnsi="Calibri" w:cs="Calibri"/>
        </w:rPr>
      </w:pPr>
    </w:p>
    <w:p w:rsidR="0073733A" w:rsidRPr="009F087F" w:rsidRDefault="0073733A" w:rsidP="009810DA">
      <w:pPr>
        <w:jc w:val="both"/>
        <w:rPr>
          <w:rFonts w:ascii="Calibri" w:hAnsi="Calibri" w:cs="Calibri"/>
        </w:rPr>
      </w:pPr>
    </w:p>
    <w:p w:rsidR="0073733A" w:rsidRPr="009F087F" w:rsidRDefault="0073733A" w:rsidP="009810DA">
      <w:pPr>
        <w:jc w:val="both"/>
        <w:rPr>
          <w:rFonts w:ascii="Calibri" w:hAnsi="Calibri" w:cs="Calibri"/>
        </w:rPr>
      </w:pPr>
    </w:p>
    <w:p w:rsidR="0073733A" w:rsidRPr="009F087F" w:rsidRDefault="0073733A" w:rsidP="009810DA">
      <w:pPr>
        <w:jc w:val="both"/>
        <w:rPr>
          <w:rFonts w:ascii="Calibri" w:hAnsi="Calibri" w:cs="Calibri"/>
        </w:rPr>
      </w:pPr>
    </w:p>
    <w:p w:rsidR="0073733A" w:rsidRPr="009F087F" w:rsidRDefault="0073733A" w:rsidP="009810DA">
      <w:pPr>
        <w:jc w:val="both"/>
        <w:rPr>
          <w:rFonts w:ascii="Calibri" w:hAnsi="Calibri" w:cs="Calibri"/>
        </w:rPr>
      </w:pPr>
    </w:p>
    <w:p w:rsidR="009810DA" w:rsidRDefault="009810DA" w:rsidP="00D81F74">
      <w:pPr>
        <w:shd w:val="clear" w:color="auto" w:fill="4BF030"/>
        <w:jc w:val="center"/>
        <w:rPr>
          <w:rFonts w:ascii="Calibri" w:hAnsi="Calibri" w:cs="Calibri"/>
          <w:b/>
          <w:color w:val="002060"/>
          <w:sz w:val="72"/>
          <w:szCs w:val="40"/>
        </w:rPr>
      </w:pPr>
    </w:p>
    <w:p w:rsidR="0073733A" w:rsidRPr="006A7D0B" w:rsidRDefault="00F94EE0" w:rsidP="006A7D0B">
      <w:pPr>
        <w:shd w:val="clear" w:color="auto" w:fill="4BF030"/>
        <w:tabs>
          <w:tab w:val="center" w:pos="4820"/>
          <w:tab w:val="right" w:pos="9640"/>
        </w:tabs>
        <w:jc w:val="center"/>
        <w:rPr>
          <w:rFonts w:ascii="Bauhaus" w:hAnsi="Bauhaus" w:cs="Calibri"/>
          <w:b/>
          <w:color w:val="002060"/>
          <w:sz w:val="72"/>
          <w:szCs w:val="40"/>
        </w:rPr>
      </w:pPr>
      <w:bookmarkStart w:id="2" w:name="_Hlk11224115"/>
      <w:r w:rsidRPr="006A7D0B">
        <w:rPr>
          <w:rFonts w:ascii="Bauhaus" w:hAnsi="Bauhaus" w:cs="Calibri"/>
          <w:b/>
          <w:color w:val="002060"/>
          <w:sz w:val="72"/>
          <w:szCs w:val="40"/>
        </w:rPr>
        <w:t>CAHIER DE</w:t>
      </w:r>
      <w:r w:rsidR="00D17B19" w:rsidRPr="006A7D0B">
        <w:rPr>
          <w:rFonts w:ascii="Bauhaus" w:hAnsi="Bauhaus" w:cs="Calibri"/>
          <w:b/>
          <w:color w:val="002060"/>
          <w:sz w:val="72"/>
          <w:szCs w:val="40"/>
        </w:rPr>
        <w:t>S</w:t>
      </w:r>
      <w:r w:rsidRPr="006A7D0B">
        <w:rPr>
          <w:rFonts w:ascii="Bauhaus" w:hAnsi="Bauhaus" w:cs="Calibri"/>
          <w:b/>
          <w:color w:val="002060"/>
          <w:sz w:val="72"/>
          <w:szCs w:val="40"/>
        </w:rPr>
        <w:t xml:space="preserve"> CHARGES</w:t>
      </w:r>
      <w:r w:rsidR="006A7D0B">
        <w:rPr>
          <w:rFonts w:ascii="Bauhaus" w:hAnsi="Bauhaus" w:cs="Calibri"/>
          <w:b/>
          <w:color w:val="002060"/>
          <w:sz w:val="72"/>
          <w:szCs w:val="40"/>
        </w:rPr>
        <w:t xml:space="preserve"> </w:t>
      </w:r>
      <w:r w:rsidR="006A7D0B">
        <w:rPr>
          <w:rFonts w:ascii="Bauhaus" w:hAnsi="Bauhaus" w:cs="Calibri"/>
          <w:b/>
          <w:color w:val="002060"/>
          <w:sz w:val="72"/>
          <w:szCs w:val="40"/>
        </w:rPr>
        <w:br/>
      </w:r>
      <w:r w:rsidR="00B77C40" w:rsidRPr="006A7D0B">
        <w:rPr>
          <w:rFonts w:ascii="Bauhaus" w:hAnsi="Bauhaus" w:cs="Calibri"/>
          <w:b/>
          <w:color w:val="002060"/>
          <w:sz w:val="72"/>
          <w:szCs w:val="40"/>
        </w:rPr>
        <w:t xml:space="preserve">de la </w:t>
      </w:r>
      <w:r w:rsidR="006A7D0B">
        <w:rPr>
          <w:rFonts w:ascii="Bauhaus" w:hAnsi="Bauhaus" w:cs="Calibri"/>
          <w:b/>
          <w:color w:val="002060"/>
          <w:sz w:val="72"/>
          <w:szCs w:val="40"/>
        </w:rPr>
        <w:br/>
      </w:r>
      <w:r w:rsidRPr="006A7D0B">
        <w:rPr>
          <w:rFonts w:ascii="Bauhaus" w:hAnsi="Bauhaus" w:cs="Calibri"/>
          <w:b/>
          <w:color w:val="002060"/>
          <w:sz w:val="72"/>
          <w:szCs w:val="40"/>
        </w:rPr>
        <w:t>RENCONTRE USEP / VOILE</w:t>
      </w:r>
    </w:p>
    <w:bookmarkEnd w:id="2"/>
    <w:p w:rsidR="009810DA" w:rsidRPr="009810DA" w:rsidRDefault="009810DA" w:rsidP="00494D5C">
      <w:pPr>
        <w:shd w:val="clear" w:color="auto" w:fill="4BF030"/>
        <w:jc w:val="center"/>
        <w:rPr>
          <w:rFonts w:ascii="Calibri" w:hAnsi="Calibri" w:cs="Calibri"/>
          <w:b/>
          <w:color w:val="002060"/>
          <w:sz w:val="72"/>
          <w:szCs w:val="40"/>
        </w:rPr>
      </w:pPr>
    </w:p>
    <w:p w:rsidR="00B77C40" w:rsidRPr="009810DA" w:rsidRDefault="00B77C40" w:rsidP="00494D5C">
      <w:pPr>
        <w:shd w:val="clear" w:color="auto" w:fill="4BF030"/>
        <w:jc w:val="center"/>
        <w:rPr>
          <w:rFonts w:ascii="Calibri" w:hAnsi="Calibri" w:cs="Calibri"/>
          <w:color w:val="002060"/>
          <w:sz w:val="52"/>
          <w:szCs w:val="40"/>
        </w:rPr>
      </w:pPr>
    </w:p>
    <w:p w:rsidR="006271C9" w:rsidRPr="009810DA" w:rsidRDefault="006271C9" w:rsidP="009810DA">
      <w:pPr>
        <w:jc w:val="center"/>
        <w:rPr>
          <w:rFonts w:ascii="Calibri" w:hAnsi="Calibri" w:cs="Calibri"/>
          <w:color w:val="002060"/>
          <w:sz w:val="52"/>
          <w:szCs w:val="40"/>
        </w:rPr>
      </w:pPr>
    </w:p>
    <w:p w:rsidR="00F94EE0" w:rsidRPr="009810DA" w:rsidRDefault="00F94EE0" w:rsidP="009810DA">
      <w:pPr>
        <w:jc w:val="center"/>
        <w:rPr>
          <w:rFonts w:ascii="Calibri" w:hAnsi="Calibri" w:cs="Calibri"/>
          <w:color w:val="002060"/>
          <w:sz w:val="52"/>
          <w:szCs w:val="40"/>
        </w:rPr>
      </w:pPr>
    </w:p>
    <w:p w:rsidR="006271C9" w:rsidRPr="009810DA" w:rsidRDefault="006271C9" w:rsidP="009810DA">
      <w:pPr>
        <w:jc w:val="center"/>
        <w:rPr>
          <w:rFonts w:ascii="Calibri" w:hAnsi="Calibri" w:cs="Calibri"/>
          <w:color w:val="002060"/>
          <w:sz w:val="52"/>
          <w:szCs w:val="40"/>
        </w:rPr>
      </w:pPr>
    </w:p>
    <w:p w:rsidR="00F94EE0" w:rsidRPr="009810DA" w:rsidRDefault="00D17B19" w:rsidP="009810DA">
      <w:pPr>
        <w:jc w:val="center"/>
        <w:rPr>
          <w:rFonts w:ascii="Calibri" w:hAnsi="Calibri" w:cs="Calibri"/>
          <w:color w:val="002060"/>
          <w:sz w:val="48"/>
          <w:szCs w:val="40"/>
        </w:rPr>
      </w:pPr>
      <w:bookmarkStart w:id="3" w:name="_Hlk11224483"/>
      <w:r w:rsidRPr="009810DA">
        <w:rPr>
          <w:rFonts w:ascii="Calibri" w:hAnsi="Calibri" w:cs="Calibri"/>
          <w:color w:val="002060"/>
          <w:sz w:val="48"/>
          <w:szCs w:val="40"/>
        </w:rPr>
        <w:t xml:space="preserve">Elaboré </w:t>
      </w:r>
      <w:r w:rsidR="00B77C40" w:rsidRPr="009810DA">
        <w:rPr>
          <w:rFonts w:ascii="Calibri" w:hAnsi="Calibri" w:cs="Calibri"/>
          <w:color w:val="002060"/>
          <w:sz w:val="48"/>
          <w:szCs w:val="40"/>
        </w:rPr>
        <w:t>par la commission mixte USEP/</w:t>
      </w:r>
      <w:proofErr w:type="spellStart"/>
      <w:r w:rsidRPr="009810DA">
        <w:rPr>
          <w:rFonts w:ascii="Calibri" w:hAnsi="Calibri" w:cs="Calibri"/>
          <w:color w:val="002060"/>
          <w:sz w:val="48"/>
          <w:szCs w:val="40"/>
        </w:rPr>
        <w:t>F</w:t>
      </w:r>
      <w:r w:rsidR="00F94EE0" w:rsidRPr="009810DA">
        <w:rPr>
          <w:rFonts w:ascii="Calibri" w:hAnsi="Calibri" w:cs="Calibri"/>
          <w:color w:val="002060"/>
          <w:sz w:val="48"/>
          <w:szCs w:val="40"/>
        </w:rPr>
        <w:t>FVoile</w:t>
      </w:r>
      <w:proofErr w:type="spellEnd"/>
    </w:p>
    <w:bookmarkEnd w:id="3"/>
    <w:p w:rsidR="0073733A" w:rsidRDefault="0073733A" w:rsidP="009810DA">
      <w:pPr>
        <w:jc w:val="center"/>
        <w:rPr>
          <w:rFonts w:ascii="Calibri" w:hAnsi="Calibri" w:cs="Calibri"/>
          <w:sz w:val="28"/>
        </w:rPr>
      </w:pPr>
    </w:p>
    <w:p w:rsidR="009810DA" w:rsidRPr="009810DA" w:rsidRDefault="009810DA" w:rsidP="009810DA">
      <w:pPr>
        <w:jc w:val="center"/>
        <w:rPr>
          <w:rFonts w:ascii="Calibri" w:hAnsi="Calibri" w:cs="Calibri"/>
          <w:sz w:val="28"/>
        </w:rPr>
      </w:pPr>
    </w:p>
    <w:p w:rsidR="0073733A" w:rsidRDefault="0073733A" w:rsidP="009810DA">
      <w:pPr>
        <w:jc w:val="both"/>
        <w:rPr>
          <w:rFonts w:ascii="Calibri" w:hAnsi="Calibri" w:cs="Calibri"/>
        </w:rPr>
      </w:pPr>
    </w:p>
    <w:p w:rsidR="00E90065" w:rsidRDefault="00E90065" w:rsidP="009810DA">
      <w:pPr>
        <w:jc w:val="both"/>
        <w:rPr>
          <w:rFonts w:ascii="Calibri" w:hAnsi="Calibri" w:cs="Calibri"/>
        </w:rPr>
      </w:pPr>
    </w:p>
    <w:p w:rsidR="00E90065" w:rsidRPr="009F087F" w:rsidRDefault="00E90065" w:rsidP="009810DA">
      <w:pPr>
        <w:jc w:val="both"/>
        <w:rPr>
          <w:rFonts w:ascii="Calibri" w:hAnsi="Calibri" w:cs="Calibri"/>
        </w:rPr>
      </w:pPr>
    </w:p>
    <w:p w:rsidR="0073733A" w:rsidRDefault="0073733A" w:rsidP="009810DA">
      <w:pPr>
        <w:jc w:val="both"/>
        <w:rPr>
          <w:rFonts w:ascii="Calibri" w:hAnsi="Calibri" w:cs="Calibri"/>
        </w:rPr>
      </w:pPr>
    </w:p>
    <w:p w:rsidR="00343F15" w:rsidRDefault="00343F15" w:rsidP="009810DA">
      <w:pPr>
        <w:jc w:val="both"/>
        <w:rPr>
          <w:rFonts w:ascii="Calibri" w:hAnsi="Calibri" w:cs="Calibri"/>
        </w:rPr>
      </w:pPr>
      <w:r>
        <w:rPr>
          <w:noProof/>
        </w:rPr>
        <w:pict>
          <v:shape id="_x0000_s1029" type="#_x0000_t75" style="position:absolute;left:0;text-align:left;margin-left:397.65pt;margin-top:632.9pt;width:101.05pt;height:53.85pt;z-index:2;mso-position-horizontal-relative:margin;mso-position-vertical-relative:margin">
            <v:imagedata r:id="rId10" o:title="Fédération sportive scolaire de la Ligue - fond blanc"/>
            <w10:wrap type="square" anchorx="margin" anchory="margin"/>
          </v:shape>
        </w:pict>
      </w:r>
    </w:p>
    <w:p w:rsidR="009810DA" w:rsidRDefault="009810DA" w:rsidP="009810DA">
      <w:pPr>
        <w:jc w:val="both"/>
        <w:rPr>
          <w:rFonts w:ascii="Calibri" w:hAnsi="Calibri" w:cs="Calibri"/>
        </w:rPr>
      </w:pPr>
    </w:p>
    <w:p w:rsidR="0073733A" w:rsidRDefault="0073733A" w:rsidP="009810DA">
      <w:pPr>
        <w:ind w:left="5664" w:firstLine="708"/>
        <w:jc w:val="both"/>
        <w:rPr>
          <w:rFonts w:ascii="Calibri" w:hAnsi="Calibri" w:cs="Calibri"/>
        </w:rPr>
      </w:pPr>
    </w:p>
    <w:p w:rsidR="00343F15" w:rsidRDefault="00343F15" w:rsidP="009810DA">
      <w:pPr>
        <w:ind w:left="5664" w:firstLine="708"/>
        <w:jc w:val="both"/>
        <w:rPr>
          <w:rFonts w:ascii="Calibri" w:hAnsi="Calibri" w:cs="Calibri"/>
        </w:rPr>
      </w:pPr>
    </w:p>
    <w:p w:rsidR="00343F15" w:rsidRDefault="00343F15" w:rsidP="009810DA">
      <w:pPr>
        <w:ind w:left="5664" w:firstLine="708"/>
        <w:jc w:val="both"/>
        <w:rPr>
          <w:rFonts w:ascii="Calibri" w:hAnsi="Calibri" w:cs="Calibri"/>
        </w:rPr>
      </w:pPr>
    </w:p>
    <w:p w:rsidR="00343F15" w:rsidRPr="009F087F" w:rsidRDefault="00343F15" w:rsidP="009810DA">
      <w:pPr>
        <w:ind w:left="5664" w:firstLine="708"/>
        <w:jc w:val="both"/>
        <w:rPr>
          <w:rFonts w:ascii="Calibri" w:hAnsi="Calibri" w:cs="Calibri"/>
        </w:rPr>
      </w:pPr>
    </w:p>
    <w:p w:rsidR="00494D5C" w:rsidRDefault="00494D5C" w:rsidP="00494D5C">
      <w:pPr>
        <w:pStyle w:val="Paragraphedeliste"/>
        <w:shd w:val="clear" w:color="auto" w:fill="4BF030"/>
        <w:suppressAutoHyphens w:val="0"/>
        <w:ind w:left="0"/>
        <w:contextualSpacing/>
        <w:jc w:val="center"/>
        <w:rPr>
          <w:rFonts w:ascii="Calibri" w:hAnsi="Calibri" w:cs="Calibri"/>
          <w:b/>
          <w:sz w:val="24"/>
          <w:szCs w:val="24"/>
          <w:u w:val="single"/>
        </w:rPr>
      </w:pPr>
    </w:p>
    <w:p w:rsidR="00494D5C" w:rsidRPr="006A7D0B" w:rsidRDefault="004C0BA8" w:rsidP="00494D5C">
      <w:pPr>
        <w:pStyle w:val="Paragraphedeliste"/>
        <w:shd w:val="clear" w:color="auto" w:fill="4BF030"/>
        <w:suppressAutoHyphens w:val="0"/>
        <w:ind w:left="0"/>
        <w:contextualSpacing/>
        <w:jc w:val="center"/>
        <w:rPr>
          <w:rFonts w:ascii="Bauhaus" w:hAnsi="Bauhaus" w:cs="Calibri"/>
          <w:b/>
          <w:sz w:val="36"/>
          <w:szCs w:val="24"/>
          <w:u w:val="single"/>
        </w:rPr>
      </w:pPr>
      <w:r w:rsidRPr="006A7D0B">
        <w:rPr>
          <w:rFonts w:ascii="Bauhaus" w:hAnsi="Bauhaus" w:cs="Calibri"/>
          <w:b/>
          <w:sz w:val="36"/>
          <w:szCs w:val="24"/>
          <w:u w:val="single"/>
        </w:rPr>
        <w:t>ARTICLE 1 de la convention bipartite FF</w:t>
      </w:r>
      <w:r w:rsidR="00D81F74" w:rsidRPr="006A7D0B">
        <w:rPr>
          <w:rFonts w:ascii="Bauhaus" w:hAnsi="Bauhaus" w:cs="Calibri"/>
          <w:b/>
          <w:sz w:val="36"/>
          <w:szCs w:val="24"/>
          <w:u w:val="single"/>
        </w:rPr>
        <w:t xml:space="preserve"> </w:t>
      </w:r>
      <w:r w:rsidRPr="006A7D0B">
        <w:rPr>
          <w:rFonts w:ascii="Bauhaus" w:hAnsi="Bauhaus" w:cs="Calibri"/>
          <w:b/>
          <w:sz w:val="36"/>
          <w:szCs w:val="24"/>
          <w:u w:val="single"/>
        </w:rPr>
        <w:t>Voile</w:t>
      </w:r>
      <w:r w:rsidR="006A7D0B">
        <w:rPr>
          <w:rFonts w:ascii="Bauhaus" w:hAnsi="Bauhaus" w:cs="Calibri"/>
          <w:b/>
          <w:sz w:val="36"/>
          <w:szCs w:val="24"/>
          <w:u w:val="single"/>
        </w:rPr>
        <w:t xml:space="preserve"> </w:t>
      </w:r>
      <w:r w:rsidRPr="006A7D0B">
        <w:rPr>
          <w:rFonts w:ascii="Bauhaus" w:hAnsi="Bauhaus" w:cs="Calibri"/>
          <w:b/>
          <w:sz w:val="36"/>
          <w:szCs w:val="24"/>
          <w:u w:val="single"/>
        </w:rPr>
        <w:t>/</w:t>
      </w:r>
      <w:r w:rsidR="006A7D0B">
        <w:rPr>
          <w:rFonts w:ascii="Bauhaus" w:hAnsi="Bauhaus" w:cs="Calibri"/>
          <w:b/>
          <w:sz w:val="36"/>
          <w:szCs w:val="24"/>
          <w:u w:val="single"/>
        </w:rPr>
        <w:t xml:space="preserve"> </w:t>
      </w:r>
      <w:r w:rsidRPr="006A7D0B">
        <w:rPr>
          <w:rFonts w:ascii="Bauhaus" w:hAnsi="Bauhaus" w:cs="Calibri"/>
          <w:b/>
          <w:sz w:val="36"/>
          <w:szCs w:val="24"/>
          <w:u w:val="single"/>
        </w:rPr>
        <w:t>USEP</w:t>
      </w:r>
    </w:p>
    <w:p w:rsidR="00E83439" w:rsidRPr="009810DA" w:rsidRDefault="00E83439" w:rsidP="00494D5C">
      <w:pPr>
        <w:pStyle w:val="Paragraphedeliste"/>
        <w:shd w:val="clear" w:color="auto" w:fill="4BF030"/>
        <w:suppressAutoHyphens w:val="0"/>
        <w:ind w:left="0"/>
        <w:contextualSpacing/>
        <w:jc w:val="center"/>
        <w:rPr>
          <w:rFonts w:ascii="Calibri" w:hAnsi="Calibri" w:cs="Calibri"/>
          <w:b/>
          <w:sz w:val="24"/>
          <w:szCs w:val="24"/>
          <w:u w:val="single"/>
        </w:rPr>
      </w:pPr>
    </w:p>
    <w:p w:rsidR="004C0BA8" w:rsidRPr="009F087F" w:rsidRDefault="004C0BA8" w:rsidP="009810DA">
      <w:pPr>
        <w:pStyle w:val="Paragraphedeliste"/>
        <w:suppressAutoHyphens w:val="0"/>
        <w:ind w:left="0"/>
        <w:contextualSpacing/>
        <w:jc w:val="both"/>
        <w:rPr>
          <w:rFonts w:ascii="Calibri" w:hAnsi="Calibri" w:cs="Calibri"/>
          <w:sz w:val="24"/>
          <w:szCs w:val="24"/>
        </w:rPr>
      </w:pPr>
    </w:p>
    <w:p w:rsidR="004C0BA8" w:rsidRPr="006A7D0B" w:rsidRDefault="004C0BA8" w:rsidP="009810DA">
      <w:pPr>
        <w:pStyle w:val="Paragraphedeliste"/>
        <w:suppressAutoHyphens w:val="0"/>
        <w:ind w:left="0"/>
        <w:contextualSpacing/>
        <w:jc w:val="both"/>
        <w:rPr>
          <w:rFonts w:ascii="Calibri" w:hAnsi="Calibri" w:cs="Calibri"/>
          <w:color w:val="002060"/>
          <w:sz w:val="24"/>
          <w:szCs w:val="24"/>
        </w:rPr>
      </w:pPr>
      <w:r w:rsidRPr="006A7D0B">
        <w:rPr>
          <w:rFonts w:ascii="Calibri" w:hAnsi="Calibri" w:cs="Calibri"/>
          <w:color w:val="002060"/>
          <w:sz w:val="24"/>
          <w:szCs w:val="24"/>
        </w:rPr>
        <w:t>L'</w:t>
      </w:r>
      <w:r w:rsidRPr="006A7D0B">
        <w:rPr>
          <w:rFonts w:ascii="Calibri" w:hAnsi="Calibri" w:cs="Calibri"/>
          <w:b/>
          <w:color w:val="002060"/>
          <w:sz w:val="24"/>
          <w:szCs w:val="24"/>
        </w:rPr>
        <w:t>USEP</w:t>
      </w:r>
      <w:r w:rsidRPr="006A7D0B">
        <w:rPr>
          <w:rFonts w:ascii="Calibri" w:hAnsi="Calibri" w:cs="Calibri"/>
          <w:color w:val="002060"/>
          <w:sz w:val="24"/>
          <w:szCs w:val="24"/>
        </w:rPr>
        <w:t xml:space="preserve"> et la </w:t>
      </w:r>
      <w:r w:rsidRPr="006A7D0B">
        <w:rPr>
          <w:rFonts w:ascii="Calibri" w:hAnsi="Calibri" w:cs="Calibri"/>
          <w:b/>
          <w:color w:val="002060"/>
          <w:sz w:val="24"/>
          <w:szCs w:val="24"/>
        </w:rPr>
        <w:t>FFVOILE</w:t>
      </w:r>
      <w:r w:rsidRPr="006A7D0B">
        <w:rPr>
          <w:rFonts w:ascii="Calibri" w:hAnsi="Calibri" w:cs="Calibri"/>
          <w:color w:val="002060"/>
          <w:sz w:val="24"/>
          <w:szCs w:val="24"/>
        </w:rPr>
        <w:t xml:space="preserve">, dans le respect de leurs spécificités et de leurs champs d'intervention, s'engagent à établir une réelle coopération au service de l'éducation des enfants par le moyen d'une concertation permanente. Pour cela, les deux fédérations mettront en place, au niveau national et au niveau des différents organes déconcentrés, des actions coordonnées pour développer les activités. Les documents pédagogiques seront </w:t>
      </w:r>
      <w:proofErr w:type="spellStart"/>
      <w:r w:rsidRPr="006A7D0B">
        <w:rPr>
          <w:rFonts w:ascii="Calibri" w:hAnsi="Calibri" w:cs="Calibri"/>
          <w:color w:val="002060"/>
          <w:sz w:val="24"/>
          <w:szCs w:val="24"/>
        </w:rPr>
        <w:t>co-construits</w:t>
      </w:r>
      <w:proofErr w:type="spellEnd"/>
      <w:r w:rsidRPr="006A7D0B">
        <w:rPr>
          <w:rFonts w:ascii="Calibri" w:hAnsi="Calibri" w:cs="Calibri"/>
          <w:color w:val="002060"/>
          <w:sz w:val="24"/>
          <w:szCs w:val="24"/>
        </w:rPr>
        <w:t xml:space="preserve"> et les formations d’animateurs ou de cadres seront </w:t>
      </w:r>
      <w:proofErr w:type="spellStart"/>
      <w:r w:rsidRPr="006A7D0B">
        <w:rPr>
          <w:rFonts w:ascii="Calibri" w:hAnsi="Calibri" w:cs="Calibri"/>
          <w:color w:val="002060"/>
          <w:sz w:val="24"/>
          <w:szCs w:val="24"/>
        </w:rPr>
        <w:t>co-animées</w:t>
      </w:r>
      <w:proofErr w:type="spellEnd"/>
      <w:r w:rsidRPr="006A7D0B">
        <w:rPr>
          <w:rFonts w:ascii="Calibri" w:hAnsi="Calibri" w:cs="Calibri"/>
          <w:color w:val="002060"/>
          <w:sz w:val="24"/>
          <w:szCs w:val="24"/>
        </w:rPr>
        <w:t>.</w:t>
      </w:r>
    </w:p>
    <w:p w:rsidR="004C0BA8" w:rsidRPr="006A7D0B" w:rsidRDefault="004C0BA8" w:rsidP="009810DA">
      <w:pPr>
        <w:pStyle w:val="Paragraphedeliste"/>
        <w:jc w:val="both"/>
        <w:rPr>
          <w:rFonts w:ascii="Calibri" w:hAnsi="Calibri" w:cs="Calibri"/>
          <w:color w:val="002060"/>
          <w:sz w:val="24"/>
          <w:szCs w:val="24"/>
        </w:rPr>
      </w:pPr>
    </w:p>
    <w:p w:rsidR="004C0BA8" w:rsidRPr="006A7D0B" w:rsidRDefault="004C0BA8" w:rsidP="009810DA">
      <w:pPr>
        <w:ind w:left="360"/>
        <w:jc w:val="both"/>
        <w:rPr>
          <w:rFonts w:ascii="Calibri" w:hAnsi="Calibri" w:cs="Calibri"/>
          <w:color w:val="002060"/>
          <w:sz w:val="24"/>
          <w:szCs w:val="24"/>
        </w:rPr>
      </w:pPr>
      <w:r w:rsidRPr="006A7D0B">
        <w:rPr>
          <w:rFonts w:ascii="Calibri" w:hAnsi="Calibri" w:cs="Calibri"/>
          <w:color w:val="002060"/>
          <w:sz w:val="24"/>
          <w:szCs w:val="24"/>
        </w:rPr>
        <w:t>L'</w:t>
      </w:r>
      <w:r w:rsidRPr="006A7D0B">
        <w:rPr>
          <w:rFonts w:ascii="Calibri" w:hAnsi="Calibri" w:cs="Calibri"/>
          <w:b/>
          <w:color w:val="002060"/>
          <w:sz w:val="24"/>
          <w:szCs w:val="24"/>
        </w:rPr>
        <w:t>USEP</w:t>
      </w:r>
      <w:r w:rsidRPr="006A7D0B">
        <w:rPr>
          <w:rFonts w:ascii="Calibri" w:hAnsi="Calibri" w:cs="Calibri"/>
          <w:color w:val="002060"/>
          <w:sz w:val="24"/>
          <w:szCs w:val="24"/>
        </w:rPr>
        <w:t xml:space="preserve"> et la </w:t>
      </w:r>
      <w:r w:rsidRPr="006A7D0B">
        <w:rPr>
          <w:rFonts w:ascii="Calibri" w:hAnsi="Calibri" w:cs="Calibri"/>
          <w:b/>
          <w:color w:val="002060"/>
          <w:sz w:val="24"/>
          <w:szCs w:val="24"/>
        </w:rPr>
        <w:t>FFVOILE</w:t>
      </w:r>
      <w:r w:rsidRPr="006A7D0B">
        <w:rPr>
          <w:rFonts w:ascii="Calibri" w:hAnsi="Calibri" w:cs="Calibri"/>
          <w:color w:val="002060"/>
          <w:sz w:val="24"/>
          <w:szCs w:val="24"/>
        </w:rPr>
        <w:t xml:space="preserve"> promeuvent : </w:t>
      </w:r>
    </w:p>
    <w:p w:rsidR="004C0BA8" w:rsidRPr="006A7D0B" w:rsidRDefault="004C0BA8" w:rsidP="009810DA">
      <w:pPr>
        <w:numPr>
          <w:ilvl w:val="0"/>
          <w:numId w:val="19"/>
        </w:numPr>
        <w:suppressAutoHyphens w:val="0"/>
        <w:jc w:val="both"/>
        <w:rPr>
          <w:rFonts w:ascii="Calibri" w:hAnsi="Calibri" w:cs="Calibri"/>
          <w:color w:val="002060"/>
          <w:sz w:val="24"/>
          <w:szCs w:val="24"/>
        </w:rPr>
      </w:pPr>
      <w:proofErr w:type="gramStart"/>
      <w:r w:rsidRPr="006A7D0B">
        <w:rPr>
          <w:rFonts w:ascii="Calibri" w:hAnsi="Calibri" w:cs="Calibri"/>
          <w:color w:val="002060"/>
          <w:sz w:val="24"/>
          <w:szCs w:val="24"/>
        </w:rPr>
        <w:t>le</w:t>
      </w:r>
      <w:proofErr w:type="gramEnd"/>
      <w:r w:rsidRPr="006A7D0B">
        <w:rPr>
          <w:rFonts w:ascii="Calibri" w:hAnsi="Calibri" w:cs="Calibri"/>
          <w:color w:val="002060"/>
          <w:sz w:val="24"/>
          <w:szCs w:val="24"/>
        </w:rPr>
        <w:t xml:space="preserve"> droit pour chaque enfant, quelles que soient ses singularités, à bénéficier d'une éducation physique et sportive facteur d’apprentissages, de développement individuel, de plaisir,  de renforcement de l'image de soi, de socialisation, de construction de la citoyenneté, de transmission de valeurs et de culture dans des conditions de mixité (sociale, de genre…)</w:t>
      </w:r>
    </w:p>
    <w:p w:rsidR="004C0BA8" w:rsidRPr="006A7D0B" w:rsidRDefault="004C0BA8" w:rsidP="009810DA">
      <w:pPr>
        <w:numPr>
          <w:ilvl w:val="0"/>
          <w:numId w:val="19"/>
        </w:numPr>
        <w:suppressAutoHyphens w:val="0"/>
        <w:jc w:val="both"/>
        <w:rPr>
          <w:rFonts w:ascii="Calibri" w:hAnsi="Calibri" w:cs="Calibri"/>
          <w:color w:val="002060"/>
          <w:sz w:val="24"/>
          <w:szCs w:val="24"/>
        </w:rPr>
      </w:pPr>
      <w:proofErr w:type="gramStart"/>
      <w:r w:rsidRPr="006A7D0B">
        <w:rPr>
          <w:rFonts w:ascii="Calibri" w:hAnsi="Calibri" w:cs="Calibri"/>
          <w:color w:val="002060"/>
          <w:sz w:val="24"/>
          <w:szCs w:val="24"/>
        </w:rPr>
        <w:t>le</w:t>
      </w:r>
      <w:proofErr w:type="gramEnd"/>
      <w:r w:rsidRPr="006A7D0B">
        <w:rPr>
          <w:rFonts w:ascii="Calibri" w:hAnsi="Calibri" w:cs="Calibri"/>
          <w:color w:val="002060"/>
          <w:sz w:val="24"/>
          <w:szCs w:val="24"/>
        </w:rPr>
        <w:t xml:space="preserve"> respect des besoins physiologiques, psychoaffectifs et psychosociaux de l'enfant en construisant des démarches centrées sur la réussite de tous et de chacun,</w:t>
      </w:r>
    </w:p>
    <w:p w:rsidR="004C0BA8" w:rsidRPr="006A7D0B" w:rsidRDefault="004C0BA8" w:rsidP="009810DA">
      <w:pPr>
        <w:numPr>
          <w:ilvl w:val="0"/>
          <w:numId w:val="19"/>
        </w:numPr>
        <w:suppressAutoHyphens w:val="0"/>
        <w:jc w:val="both"/>
        <w:rPr>
          <w:rFonts w:ascii="Calibri" w:hAnsi="Calibri" w:cs="Calibri"/>
          <w:color w:val="002060"/>
          <w:sz w:val="24"/>
          <w:szCs w:val="24"/>
        </w:rPr>
      </w:pPr>
      <w:proofErr w:type="gramStart"/>
      <w:r w:rsidRPr="006A7D0B">
        <w:rPr>
          <w:rFonts w:ascii="Calibri" w:hAnsi="Calibri" w:cs="Calibri"/>
          <w:color w:val="002060"/>
          <w:sz w:val="24"/>
          <w:szCs w:val="24"/>
        </w:rPr>
        <w:t>l'éducation</w:t>
      </w:r>
      <w:proofErr w:type="gramEnd"/>
      <w:r w:rsidRPr="006A7D0B">
        <w:rPr>
          <w:rFonts w:ascii="Calibri" w:hAnsi="Calibri" w:cs="Calibri"/>
          <w:color w:val="002060"/>
          <w:sz w:val="24"/>
          <w:szCs w:val="24"/>
        </w:rPr>
        <w:t xml:space="preserve"> à l’autonomie, à la santé et à la citoyenneté par la formation des jeunes aux différents rôles indispensables à une pratique collective : pratiquants, arbitres, secrétaires, organisateurs d'ateliers et de rencontres,</w:t>
      </w:r>
    </w:p>
    <w:p w:rsidR="00633CD2" w:rsidRPr="006A7D0B" w:rsidRDefault="004C0BA8" w:rsidP="009810DA">
      <w:pPr>
        <w:numPr>
          <w:ilvl w:val="0"/>
          <w:numId w:val="19"/>
        </w:numPr>
        <w:suppressAutoHyphens w:val="0"/>
        <w:jc w:val="both"/>
        <w:rPr>
          <w:rFonts w:ascii="Calibri" w:hAnsi="Calibri" w:cs="Calibri"/>
          <w:color w:val="002060"/>
          <w:sz w:val="24"/>
          <w:szCs w:val="24"/>
        </w:rPr>
      </w:pPr>
      <w:proofErr w:type="gramStart"/>
      <w:r w:rsidRPr="006A7D0B">
        <w:rPr>
          <w:rFonts w:ascii="Calibri" w:hAnsi="Calibri" w:cs="Calibri"/>
          <w:color w:val="002060"/>
          <w:sz w:val="24"/>
          <w:szCs w:val="24"/>
        </w:rPr>
        <w:t>la</w:t>
      </w:r>
      <w:proofErr w:type="gramEnd"/>
      <w:r w:rsidRPr="006A7D0B">
        <w:rPr>
          <w:rFonts w:ascii="Calibri" w:hAnsi="Calibri" w:cs="Calibri"/>
          <w:color w:val="002060"/>
          <w:sz w:val="24"/>
          <w:szCs w:val="24"/>
        </w:rPr>
        <w:t xml:space="preserve"> variété des activités physiques et sportives pratiquées, pour les enfants de l'école primaire permet le développement de toutes les compétences motrices sans recourir à des spécialisations précoces.</w:t>
      </w:r>
    </w:p>
    <w:p w:rsidR="00E83439" w:rsidRPr="00343F15" w:rsidRDefault="00E83439" w:rsidP="00E83439">
      <w:pPr>
        <w:suppressAutoHyphens w:val="0"/>
        <w:ind w:left="720"/>
        <w:jc w:val="both"/>
        <w:rPr>
          <w:rFonts w:ascii="Calibri" w:hAnsi="Calibri" w:cs="Calibri"/>
          <w:sz w:val="24"/>
          <w:szCs w:val="24"/>
        </w:rPr>
      </w:pPr>
    </w:p>
    <w:p w:rsidR="00494D5C" w:rsidRDefault="00494D5C" w:rsidP="00494D5C">
      <w:pPr>
        <w:shd w:val="clear" w:color="auto" w:fill="4BF030"/>
        <w:tabs>
          <w:tab w:val="left" w:pos="1418"/>
        </w:tabs>
        <w:suppressAutoHyphens w:val="0"/>
        <w:jc w:val="center"/>
        <w:rPr>
          <w:rFonts w:ascii="Calibri" w:hAnsi="Calibri" w:cs="Calibri"/>
          <w:b/>
          <w:color w:val="002060"/>
          <w:sz w:val="24"/>
          <w:u w:val="single"/>
          <w:lang w:eastAsia="fr-FR"/>
        </w:rPr>
      </w:pPr>
    </w:p>
    <w:p w:rsidR="00494D5C" w:rsidRPr="006A7D0B" w:rsidRDefault="00633CD2" w:rsidP="00494D5C">
      <w:pPr>
        <w:shd w:val="clear" w:color="auto" w:fill="4BF030"/>
        <w:tabs>
          <w:tab w:val="left" w:pos="1418"/>
        </w:tabs>
        <w:suppressAutoHyphens w:val="0"/>
        <w:jc w:val="center"/>
        <w:rPr>
          <w:rFonts w:ascii="Bauhaus" w:hAnsi="Bauhaus" w:cs="Calibri"/>
          <w:b/>
          <w:color w:val="002060"/>
          <w:sz w:val="36"/>
          <w:u w:val="single"/>
          <w:lang w:eastAsia="fr-FR"/>
        </w:rPr>
      </w:pPr>
      <w:r w:rsidRPr="006A7D0B">
        <w:rPr>
          <w:rFonts w:ascii="Bauhaus" w:hAnsi="Bauhaus" w:cs="Calibri"/>
          <w:b/>
          <w:color w:val="002060"/>
          <w:sz w:val="36"/>
          <w:u w:val="single"/>
          <w:lang w:eastAsia="fr-FR"/>
        </w:rPr>
        <w:t>A - Cadre général de la rencontre</w:t>
      </w:r>
    </w:p>
    <w:p w:rsidR="00E83439" w:rsidRPr="009F087F" w:rsidRDefault="00E83439" w:rsidP="00494D5C">
      <w:pPr>
        <w:shd w:val="clear" w:color="auto" w:fill="4BF030"/>
        <w:tabs>
          <w:tab w:val="left" w:pos="1418"/>
        </w:tabs>
        <w:suppressAutoHyphens w:val="0"/>
        <w:jc w:val="center"/>
        <w:rPr>
          <w:rFonts w:ascii="Calibri" w:hAnsi="Calibri" w:cs="Calibri"/>
          <w:b/>
          <w:color w:val="002060"/>
          <w:sz w:val="24"/>
          <w:u w:val="single"/>
          <w:lang w:eastAsia="fr-FR"/>
        </w:rPr>
      </w:pPr>
    </w:p>
    <w:p w:rsidR="00C855C5" w:rsidRPr="009F087F" w:rsidRDefault="00C855C5" w:rsidP="009810DA">
      <w:pPr>
        <w:tabs>
          <w:tab w:val="left" w:pos="1418"/>
        </w:tabs>
        <w:suppressAutoHyphens w:val="0"/>
        <w:jc w:val="both"/>
        <w:rPr>
          <w:rFonts w:ascii="Calibri" w:hAnsi="Calibri" w:cs="Calibri"/>
          <w:b/>
          <w:color w:val="002060"/>
          <w:sz w:val="24"/>
          <w:u w:val="single"/>
          <w:lang w:eastAsia="fr-FR"/>
        </w:rPr>
      </w:pPr>
    </w:p>
    <w:p w:rsidR="00C855C5" w:rsidRPr="006A7D0B" w:rsidRDefault="00C855C5" w:rsidP="009810DA">
      <w:p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t>La rencontre sportive nautique USEP/</w:t>
      </w:r>
      <w:proofErr w:type="spellStart"/>
      <w:r w:rsidRPr="006A7D0B">
        <w:rPr>
          <w:rFonts w:ascii="Calibri" w:hAnsi="Calibri" w:cs="Calibri"/>
          <w:color w:val="002060"/>
          <w:sz w:val="24"/>
          <w:lang w:eastAsia="fr-FR"/>
        </w:rPr>
        <w:t>FFVoile</w:t>
      </w:r>
      <w:proofErr w:type="spellEnd"/>
      <w:r w:rsidRPr="006A7D0B">
        <w:rPr>
          <w:rFonts w:ascii="Calibri" w:hAnsi="Calibri" w:cs="Calibri"/>
          <w:color w:val="002060"/>
          <w:sz w:val="24"/>
          <w:lang w:eastAsia="fr-FR"/>
        </w:rPr>
        <w:t xml:space="preserve"> est destinée aux écoles publiques affiliées à l’USEP.</w:t>
      </w:r>
      <w:bookmarkStart w:id="4" w:name="OLE_LINK1"/>
      <w:bookmarkStart w:id="5" w:name="OLE_LINK2"/>
      <w:r w:rsidRPr="006A7D0B">
        <w:rPr>
          <w:rFonts w:ascii="Calibri" w:hAnsi="Calibri" w:cs="Calibri"/>
          <w:color w:val="002060"/>
          <w:sz w:val="24"/>
          <w:lang w:eastAsia="fr-FR"/>
        </w:rPr>
        <w:t xml:space="preserve"> </w:t>
      </w:r>
    </w:p>
    <w:p w:rsidR="00633CD2" w:rsidRPr="006A7D0B" w:rsidRDefault="00C855C5" w:rsidP="009810DA">
      <w:p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sym w:font="Monotype Sorts" w:char="F02A"/>
      </w:r>
      <w:r w:rsidRPr="006A7D0B">
        <w:rPr>
          <w:rFonts w:ascii="Calibri" w:hAnsi="Calibri" w:cs="Calibri"/>
          <w:color w:val="002060"/>
          <w:sz w:val="24"/>
          <w:lang w:eastAsia="fr-FR"/>
        </w:rPr>
        <w:t xml:space="preserve"> Il s’agit de programmer avec les bases nautiques, des rencontres à la journée, en y invitant les classes volontaires, et en proposant un ensemble d’activités nautiques et terrestres</w:t>
      </w:r>
      <w:bookmarkEnd w:id="4"/>
      <w:bookmarkEnd w:id="5"/>
      <w:r w:rsidRPr="006A7D0B">
        <w:rPr>
          <w:rFonts w:ascii="Calibri" w:hAnsi="Calibri" w:cs="Calibri"/>
          <w:color w:val="002060"/>
          <w:sz w:val="24"/>
          <w:lang w:eastAsia="fr-FR"/>
        </w:rPr>
        <w:t>.</w:t>
      </w:r>
    </w:p>
    <w:p w:rsidR="00633CD2" w:rsidRPr="006A7D0B" w:rsidRDefault="00633CD2" w:rsidP="009810DA">
      <w:pPr>
        <w:pStyle w:val="En-tte"/>
        <w:jc w:val="both"/>
        <w:rPr>
          <w:rFonts w:ascii="Calibri" w:hAnsi="Calibri" w:cs="Calibri"/>
          <w:b/>
          <w:bCs/>
          <w:color w:val="002060"/>
          <w:sz w:val="24"/>
          <w:szCs w:val="24"/>
        </w:rPr>
      </w:pPr>
      <w:r w:rsidRPr="006A7D0B">
        <w:rPr>
          <w:rFonts w:ascii="Calibri" w:hAnsi="Calibri" w:cs="Calibri"/>
          <w:color w:val="002060"/>
          <w:sz w:val="24"/>
          <w:lang w:eastAsia="fr-FR"/>
        </w:rPr>
        <w:sym w:font="Monotype Sorts" w:char="F02A"/>
      </w:r>
      <w:r w:rsidRPr="006A7D0B">
        <w:rPr>
          <w:rFonts w:ascii="Calibri" w:hAnsi="Calibri" w:cs="Calibri"/>
          <w:color w:val="002060"/>
          <w:sz w:val="24"/>
          <w:lang w:eastAsia="fr-FR"/>
        </w:rPr>
        <w:t xml:space="preserve"> </w:t>
      </w:r>
      <w:r w:rsidR="00C855C5" w:rsidRPr="006A7D0B">
        <w:rPr>
          <w:rFonts w:ascii="Calibri" w:hAnsi="Calibri" w:cs="Calibri"/>
          <w:color w:val="002060"/>
          <w:sz w:val="24"/>
          <w:lang w:eastAsia="fr-FR"/>
        </w:rPr>
        <w:t xml:space="preserve">La démarche intègre </w:t>
      </w:r>
      <w:r w:rsidR="00935170" w:rsidRPr="006A7D0B">
        <w:rPr>
          <w:rFonts w:ascii="Calibri" w:hAnsi="Calibri" w:cs="Calibri"/>
          <w:color w:val="002060"/>
          <w:sz w:val="24"/>
          <w:lang w:eastAsia="fr-FR"/>
        </w:rPr>
        <w:t>tous les acteurs œuvrant en faveur de la pratique de la voile dans le</w:t>
      </w:r>
      <w:r w:rsidR="00BE1C5E" w:rsidRPr="006A7D0B">
        <w:rPr>
          <w:rFonts w:ascii="Calibri" w:hAnsi="Calibri" w:cs="Calibri"/>
          <w:color w:val="002060"/>
          <w:sz w:val="24"/>
          <w:lang w:eastAsia="fr-FR"/>
        </w:rPr>
        <w:t>s</w:t>
      </w:r>
      <w:r w:rsidR="00935170" w:rsidRPr="006A7D0B">
        <w:rPr>
          <w:rFonts w:ascii="Calibri" w:hAnsi="Calibri" w:cs="Calibri"/>
          <w:color w:val="002060"/>
          <w:sz w:val="24"/>
          <w:lang w:eastAsia="fr-FR"/>
        </w:rPr>
        <w:t xml:space="preserve"> département</w:t>
      </w:r>
      <w:r w:rsidR="00BE1C5E" w:rsidRPr="006A7D0B">
        <w:rPr>
          <w:rFonts w:ascii="Calibri" w:hAnsi="Calibri" w:cs="Calibri"/>
          <w:color w:val="002060"/>
          <w:sz w:val="24"/>
          <w:lang w:eastAsia="fr-FR"/>
        </w:rPr>
        <w:t>s</w:t>
      </w:r>
      <w:r w:rsidR="00935170" w:rsidRPr="006A7D0B">
        <w:rPr>
          <w:rFonts w:ascii="Calibri" w:hAnsi="Calibri" w:cs="Calibri"/>
          <w:color w:val="002060"/>
          <w:sz w:val="24"/>
          <w:lang w:eastAsia="fr-FR"/>
        </w:rPr>
        <w:t xml:space="preserve"> (</w:t>
      </w:r>
      <w:r w:rsidR="00BE1C5E" w:rsidRPr="006A7D0B">
        <w:rPr>
          <w:rFonts w:ascii="Calibri" w:hAnsi="Calibri" w:cs="Calibri"/>
          <w:color w:val="002060"/>
          <w:sz w:val="24"/>
          <w:lang w:eastAsia="fr-FR"/>
        </w:rPr>
        <w:t xml:space="preserve">les </w:t>
      </w:r>
      <w:r w:rsidR="00935170" w:rsidRPr="006A7D0B">
        <w:rPr>
          <w:rFonts w:ascii="Calibri" w:hAnsi="Calibri" w:cs="Calibri"/>
          <w:color w:val="002060"/>
          <w:sz w:val="24"/>
          <w:lang w:eastAsia="fr-FR"/>
        </w:rPr>
        <w:t>Comité</w:t>
      </w:r>
      <w:r w:rsidR="00BE1C5E" w:rsidRPr="006A7D0B">
        <w:rPr>
          <w:rFonts w:ascii="Calibri" w:hAnsi="Calibri" w:cs="Calibri"/>
          <w:color w:val="002060"/>
          <w:sz w:val="24"/>
          <w:lang w:eastAsia="fr-FR"/>
        </w:rPr>
        <w:t>s Départementaux</w:t>
      </w:r>
      <w:r w:rsidR="00935170" w:rsidRPr="006A7D0B">
        <w:rPr>
          <w:rFonts w:ascii="Calibri" w:hAnsi="Calibri" w:cs="Calibri"/>
          <w:color w:val="002060"/>
          <w:sz w:val="24"/>
          <w:lang w:eastAsia="fr-FR"/>
        </w:rPr>
        <w:t xml:space="preserve"> Voile et les clubs de voile fédérés).</w:t>
      </w:r>
    </w:p>
    <w:p w:rsidR="00633CD2" w:rsidRPr="006A7D0B" w:rsidRDefault="00633CD2" w:rsidP="009810DA">
      <w:p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sym w:font="Monotype Sorts" w:char="F02A"/>
      </w:r>
      <w:r w:rsidRPr="006A7D0B">
        <w:rPr>
          <w:rFonts w:ascii="Calibri" w:hAnsi="Calibri" w:cs="Calibri"/>
          <w:color w:val="002060"/>
          <w:sz w:val="24"/>
          <w:lang w:eastAsia="fr-FR"/>
        </w:rPr>
        <w:t xml:space="preserve"> Les partenaires concernés </w:t>
      </w:r>
      <w:r w:rsidR="00BE1C5E" w:rsidRPr="006A7D0B">
        <w:rPr>
          <w:rFonts w:ascii="Calibri" w:hAnsi="Calibri" w:cs="Calibri"/>
          <w:color w:val="002060"/>
          <w:sz w:val="24"/>
          <w:lang w:eastAsia="fr-FR"/>
        </w:rPr>
        <w:t xml:space="preserve">(Comités départementaux, collectivités territoriales, éducation nationale) </w:t>
      </w:r>
      <w:r w:rsidRPr="006A7D0B">
        <w:rPr>
          <w:rFonts w:ascii="Calibri" w:hAnsi="Calibri" w:cs="Calibri"/>
          <w:color w:val="002060"/>
          <w:sz w:val="24"/>
          <w:lang w:eastAsia="fr-FR"/>
        </w:rPr>
        <w:t>s'engagent à soutenir cette action sous formes diver</w:t>
      </w:r>
      <w:r w:rsidR="00BE1C5E" w:rsidRPr="006A7D0B">
        <w:rPr>
          <w:rFonts w:ascii="Calibri" w:hAnsi="Calibri" w:cs="Calibri"/>
          <w:color w:val="002060"/>
          <w:sz w:val="24"/>
          <w:lang w:eastAsia="fr-FR"/>
        </w:rPr>
        <w:t>ses : financement de l'activité</w:t>
      </w:r>
      <w:r w:rsidRPr="006A7D0B">
        <w:rPr>
          <w:rFonts w:ascii="Calibri" w:hAnsi="Calibri" w:cs="Calibri"/>
          <w:color w:val="002060"/>
          <w:sz w:val="24"/>
          <w:lang w:eastAsia="fr-FR"/>
        </w:rPr>
        <w:t>, communication, aide à la réalisation</w:t>
      </w:r>
      <w:r w:rsidR="00BE1C5E" w:rsidRPr="006A7D0B">
        <w:rPr>
          <w:rFonts w:ascii="Calibri" w:hAnsi="Calibri" w:cs="Calibri"/>
          <w:color w:val="002060"/>
          <w:sz w:val="24"/>
          <w:lang w:eastAsia="fr-FR"/>
        </w:rPr>
        <w:t xml:space="preserve">, </w:t>
      </w:r>
      <w:r w:rsidR="00C855C5" w:rsidRPr="006A7D0B">
        <w:rPr>
          <w:rFonts w:ascii="Calibri" w:hAnsi="Calibri" w:cs="Calibri"/>
          <w:color w:val="002060"/>
          <w:sz w:val="24"/>
          <w:lang w:eastAsia="fr-FR"/>
        </w:rPr>
        <w:t>transports…</w:t>
      </w:r>
      <w:r w:rsidR="00BE1C5E" w:rsidRPr="006A7D0B">
        <w:rPr>
          <w:rFonts w:ascii="Calibri" w:hAnsi="Calibri" w:cs="Calibri"/>
          <w:color w:val="002060"/>
          <w:sz w:val="24"/>
          <w:lang w:eastAsia="fr-FR"/>
        </w:rPr>
        <w:t>.</w:t>
      </w:r>
    </w:p>
    <w:p w:rsidR="00633CD2" w:rsidRPr="006A7D0B" w:rsidRDefault="00633CD2" w:rsidP="009810DA">
      <w:p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sym w:font="Monotype Sorts" w:char="F02A"/>
      </w:r>
      <w:r w:rsidRPr="006A7D0B">
        <w:rPr>
          <w:rFonts w:ascii="Calibri" w:hAnsi="Calibri" w:cs="Calibri"/>
          <w:color w:val="002060"/>
          <w:sz w:val="24"/>
          <w:lang w:eastAsia="fr-FR"/>
        </w:rPr>
        <w:t xml:space="preserve"> </w:t>
      </w:r>
      <w:r w:rsidR="00C855C5" w:rsidRPr="006A7D0B">
        <w:rPr>
          <w:rFonts w:ascii="Calibri" w:hAnsi="Calibri" w:cs="Calibri"/>
          <w:color w:val="002060"/>
          <w:sz w:val="24"/>
          <w:lang w:eastAsia="fr-FR"/>
        </w:rPr>
        <w:t xml:space="preserve">Il est fortement recommandé de constituer </w:t>
      </w:r>
      <w:r w:rsidR="00C855C5" w:rsidRPr="006A7D0B">
        <w:rPr>
          <w:rFonts w:ascii="Calibri" w:hAnsi="Calibri" w:cs="Calibri"/>
          <w:b/>
          <w:color w:val="002060"/>
          <w:sz w:val="24"/>
          <w:lang w:eastAsia="fr-FR"/>
        </w:rPr>
        <w:t xml:space="preserve">un </w:t>
      </w:r>
      <w:r w:rsidRPr="006A7D0B">
        <w:rPr>
          <w:rFonts w:ascii="Calibri" w:hAnsi="Calibri" w:cs="Calibri"/>
          <w:b/>
          <w:color w:val="002060"/>
          <w:sz w:val="24"/>
          <w:lang w:eastAsia="fr-FR"/>
        </w:rPr>
        <w:t>co</w:t>
      </w:r>
      <w:r w:rsidR="00BE1C5E" w:rsidRPr="006A7D0B">
        <w:rPr>
          <w:rFonts w:ascii="Calibri" w:hAnsi="Calibri" w:cs="Calibri"/>
          <w:b/>
          <w:color w:val="002060"/>
          <w:sz w:val="24"/>
          <w:lang w:eastAsia="fr-FR"/>
        </w:rPr>
        <w:t>mité de pilotage départemental</w:t>
      </w:r>
      <w:r w:rsidR="00C855C5" w:rsidRPr="006A7D0B">
        <w:rPr>
          <w:rFonts w:ascii="Calibri" w:hAnsi="Calibri" w:cs="Calibri"/>
          <w:color w:val="002060"/>
          <w:sz w:val="24"/>
          <w:lang w:eastAsia="fr-FR"/>
        </w:rPr>
        <w:t>. Il sera</w:t>
      </w:r>
      <w:r w:rsidRPr="006A7D0B">
        <w:rPr>
          <w:rFonts w:ascii="Calibri" w:hAnsi="Calibri" w:cs="Calibri"/>
          <w:color w:val="002060"/>
          <w:sz w:val="24"/>
          <w:lang w:eastAsia="fr-FR"/>
        </w:rPr>
        <w:t xml:space="preserve"> composé </w:t>
      </w:r>
      <w:r w:rsidR="00C855C5" w:rsidRPr="006A7D0B">
        <w:rPr>
          <w:rFonts w:ascii="Calibri" w:hAnsi="Calibri" w:cs="Calibri"/>
          <w:color w:val="002060"/>
          <w:sz w:val="24"/>
          <w:lang w:eastAsia="fr-FR"/>
        </w:rPr>
        <w:t>de représentants</w:t>
      </w:r>
      <w:r w:rsidRPr="006A7D0B">
        <w:rPr>
          <w:rFonts w:ascii="Calibri" w:hAnsi="Calibri" w:cs="Calibri"/>
          <w:color w:val="002060"/>
          <w:sz w:val="24"/>
          <w:lang w:eastAsia="fr-FR"/>
        </w:rPr>
        <w:t xml:space="preserve"> de l'équipe EPS, de l'USE</w:t>
      </w:r>
      <w:r w:rsidR="00C855C5" w:rsidRPr="006A7D0B">
        <w:rPr>
          <w:rFonts w:ascii="Calibri" w:hAnsi="Calibri" w:cs="Calibri"/>
          <w:color w:val="002060"/>
          <w:sz w:val="24"/>
          <w:lang w:eastAsia="fr-FR"/>
        </w:rPr>
        <w:t xml:space="preserve">P, </w:t>
      </w:r>
      <w:r w:rsidR="00935170" w:rsidRPr="006A7D0B">
        <w:rPr>
          <w:rFonts w:ascii="Calibri" w:hAnsi="Calibri" w:cs="Calibri"/>
          <w:color w:val="002060"/>
          <w:sz w:val="24"/>
          <w:lang w:eastAsia="fr-FR"/>
        </w:rPr>
        <w:t xml:space="preserve">du </w:t>
      </w:r>
      <w:r w:rsidRPr="006A7D0B">
        <w:rPr>
          <w:rFonts w:ascii="Calibri" w:hAnsi="Calibri" w:cs="Calibri"/>
          <w:color w:val="002060"/>
          <w:sz w:val="24"/>
          <w:lang w:eastAsia="fr-FR"/>
        </w:rPr>
        <w:t>comité départemental</w:t>
      </w:r>
      <w:r w:rsidR="00935170" w:rsidRPr="006A7D0B">
        <w:rPr>
          <w:rFonts w:ascii="Calibri" w:hAnsi="Calibri" w:cs="Calibri"/>
          <w:color w:val="002060"/>
          <w:sz w:val="24"/>
          <w:lang w:eastAsia="fr-FR"/>
        </w:rPr>
        <w:t xml:space="preserve"> voile</w:t>
      </w:r>
      <w:r w:rsidR="00471804" w:rsidRPr="006A7D0B">
        <w:rPr>
          <w:rFonts w:ascii="Calibri" w:hAnsi="Calibri" w:cs="Calibri"/>
          <w:color w:val="002060"/>
          <w:sz w:val="24"/>
          <w:lang w:eastAsia="fr-FR"/>
        </w:rPr>
        <w:t xml:space="preserve"> et des clubs concernés</w:t>
      </w:r>
      <w:r w:rsidRPr="006A7D0B">
        <w:rPr>
          <w:rFonts w:ascii="Calibri" w:hAnsi="Calibri" w:cs="Calibri"/>
          <w:color w:val="002060"/>
          <w:sz w:val="24"/>
          <w:lang w:eastAsia="fr-FR"/>
        </w:rPr>
        <w:t>. Il étudie</w:t>
      </w:r>
      <w:r w:rsidR="001A488D" w:rsidRPr="006A7D0B">
        <w:rPr>
          <w:rFonts w:ascii="Calibri" w:hAnsi="Calibri" w:cs="Calibri"/>
          <w:color w:val="002060"/>
          <w:sz w:val="24"/>
          <w:lang w:eastAsia="fr-FR"/>
        </w:rPr>
        <w:t xml:space="preserve"> et </w:t>
      </w:r>
      <w:r w:rsidRPr="006A7D0B">
        <w:rPr>
          <w:rFonts w:ascii="Calibri" w:hAnsi="Calibri" w:cs="Calibri"/>
          <w:color w:val="002060"/>
          <w:sz w:val="24"/>
          <w:lang w:eastAsia="fr-FR"/>
        </w:rPr>
        <w:t xml:space="preserve">valide les sites </w:t>
      </w:r>
      <w:r w:rsidR="001A488D" w:rsidRPr="006A7D0B">
        <w:rPr>
          <w:rFonts w:ascii="Calibri" w:hAnsi="Calibri" w:cs="Calibri"/>
          <w:color w:val="002060"/>
          <w:sz w:val="24"/>
          <w:lang w:eastAsia="fr-FR"/>
        </w:rPr>
        <w:t>ainsi que</w:t>
      </w:r>
      <w:r w:rsidRPr="006A7D0B">
        <w:rPr>
          <w:rFonts w:ascii="Calibri" w:hAnsi="Calibri" w:cs="Calibri"/>
          <w:color w:val="002060"/>
          <w:sz w:val="24"/>
          <w:lang w:eastAsia="fr-FR"/>
        </w:rPr>
        <w:t xml:space="preserve"> les classes engagé</w:t>
      </w:r>
      <w:r w:rsidR="00A310BD" w:rsidRPr="006A7D0B">
        <w:rPr>
          <w:rFonts w:ascii="Calibri" w:hAnsi="Calibri" w:cs="Calibri"/>
          <w:color w:val="002060"/>
          <w:sz w:val="24"/>
          <w:lang w:eastAsia="fr-FR"/>
        </w:rPr>
        <w:t>e</w:t>
      </w:r>
      <w:r w:rsidRPr="006A7D0B">
        <w:rPr>
          <w:rFonts w:ascii="Calibri" w:hAnsi="Calibri" w:cs="Calibri"/>
          <w:color w:val="002060"/>
          <w:sz w:val="24"/>
          <w:lang w:eastAsia="fr-FR"/>
        </w:rPr>
        <w:t>s selon le cahier des charges et la cohérence départementale.</w:t>
      </w:r>
    </w:p>
    <w:p w:rsidR="00633CD2" w:rsidRPr="006A7D0B" w:rsidRDefault="00633CD2" w:rsidP="009810DA">
      <w:p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sym w:font="Monotype Sorts" w:char="F02A"/>
      </w:r>
      <w:r w:rsidRPr="006A7D0B">
        <w:rPr>
          <w:rFonts w:ascii="Calibri" w:hAnsi="Calibri" w:cs="Calibri"/>
          <w:color w:val="002060"/>
          <w:sz w:val="24"/>
          <w:lang w:eastAsia="fr-FR"/>
        </w:rPr>
        <w:t xml:space="preserve"> Sur chaque site</w:t>
      </w:r>
      <w:r w:rsidR="001A488D" w:rsidRPr="006A7D0B">
        <w:rPr>
          <w:rFonts w:ascii="Calibri" w:hAnsi="Calibri" w:cs="Calibri"/>
          <w:color w:val="002060"/>
          <w:sz w:val="24"/>
          <w:lang w:eastAsia="fr-FR"/>
        </w:rPr>
        <w:t xml:space="preserve"> </w:t>
      </w:r>
      <w:r w:rsidRPr="006A7D0B">
        <w:rPr>
          <w:rFonts w:ascii="Calibri" w:hAnsi="Calibri" w:cs="Calibri"/>
          <w:color w:val="002060"/>
          <w:sz w:val="24"/>
          <w:lang w:eastAsia="fr-FR"/>
        </w:rPr>
        <w:t xml:space="preserve">sera constitué </w:t>
      </w:r>
      <w:r w:rsidRPr="006A7D0B">
        <w:rPr>
          <w:rFonts w:ascii="Calibri" w:hAnsi="Calibri" w:cs="Calibri"/>
          <w:b/>
          <w:color w:val="002060"/>
          <w:sz w:val="24"/>
          <w:lang w:eastAsia="fr-FR"/>
        </w:rPr>
        <w:t>un groupe de pilotage local</w:t>
      </w:r>
      <w:r w:rsidRPr="006A7D0B">
        <w:rPr>
          <w:rFonts w:ascii="Calibri" w:hAnsi="Calibri" w:cs="Calibri"/>
          <w:color w:val="002060"/>
          <w:sz w:val="24"/>
          <w:lang w:eastAsia="fr-FR"/>
        </w:rPr>
        <w:t>, composé du CPC EPS de la</w:t>
      </w:r>
      <w:r w:rsidR="00D17B19" w:rsidRPr="006A7D0B">
        <w:rPr>
          <w:rFonts w:ascii="Calibri" w:hAnsi="Calibri" w:cs="Calibri"/>
          <w:color w:val="002060"/>
          <w:sz w:val="24"/>
          <w:lang w:eastAsia="fr-FR"/>
        </w:rPr>
        <w:t xml:space="preserve"> circonscription, d’enseignants</w:t>
      </w:r>
      <w:r w:rsidRPr="006A7D0B">
        <w:rPr>
          <w:rFonts w:ascii="Calibri" w:hAnsi="Calibri" w:cs="Calibri"/>
          <w:color w:val="002060"/>
          <w:sz w:val="24"/>
          <w:lang w:eastAsia="fr-FR"/>
        </w:rPr>
        <w:t xml:space="preserve"> inscrits sur la rencontre et de représentants de la base nautique afin d’organiser la rencontre</w:t>
      </w:r>
      <w:r w:rsidR="0009034F" w:rsidRPr="006A7D0B">
        <w:rPr>
          <w:rFonts w:ascii="Calibri" w:hAnsi="Calibri" w:cs="Calibri"/>
          <w:color w:val="002060"/>
          <w:sz w:val="24"/>
          <w:lang w:eastAsia="fr-FR"/>
        </w:rPr>
        <w:t xml:space="preserve"> en amont</w:t>
      </w:r>
      <w:r w:rsidRPr="006A7D0B">
        <w:rPr>
          <w:rFonts w:ascii="Calibri" w:hAnsi="Calibri" w:cs="Calibri"/>
          <w:color w:val="002060"/>
          <w:sz w:val="24"/>
          <w:lang w:eastAsia="fr-FR"/>
        </w:rPr>
        <w:t xml:space="preserve">. L’USEP </w:t>
      </w:r>
      <w:r w:rsidR="00E272BA" w:rsidRPr="006A7D0B">
        <w:rPr>
          <w:rFonts w:ascii="Calibri" w:hAnsi="Calibri" w:cs="Calibri"/>
          <w:color w:val="002060"/>
          <w:sz w:val="24"/>
          <w:lang w:eastAsia="fr-FR"/>
        </w:rPr>
        <w:t xml:space="preserve">départementale </w:t>
      </w:r>
      <w:r w:rsidRPr="006A7D0B">
        <w:rPr>
          <w:rFonts w:ascii="Calibri" w:hAnsi="Calibri" w:cs="Calibri"/>
          <w:color w:val="002060"/>
          <w:sz w:val="24"/>
          <w:lang w:eastAsia="fr-FR"/>
        </w:rPr>
        <w:t>et/ou les CPD pourront éventuellement sur demande venir en appui lors des réunions.</w:t>
      </w:r>
    </w:p>
    <w:p w:rsidR="00E83439" w:rsidRPr="009F087F" w:rsidRDefault="00E83439" w:rsidP="009810DA">
      <w:pPr>
        <w:suppressAutoHyphens w:val="0"/>
        <w:jc w:val="both"/>
        <w:rPr>
          <w:rFonts w:ascii="Calibri" w:hAnsi="Calibri" w:cs="Calibri"/>
          <w:color w:val="002060"/>
          <w:sz w:val="24"/>
          <w:lang w:eastAsia="fr-FR"/>
        </w:rPr>
      </w:pPr>
    </w:p>
    <w:p w:rsidR="00633CD2" w:rsidRDefault="00633CD2" w:rsidP="009810DA">
      <w:pPr>
        <w:tabs>
          <w:tab w:val="num" w:pos="360"/>
        </w:tabs>
        <w:suppressAutoHyphens w:val="0"/>
        <w:jc w:val="both"/>
        <w:rPr>
          <w:rFonts w:ascii="Calibri" w:hAnsi="Calibri" w:cs="Calibri"/>
          <w:b/>
          <w:color w:val="002060"/>
          <w:sz w:val="24"/>
          <w:u w:val="single"/>
          <w:lang w:eastAsia="fr-FR"/>
        </w:rPr>
      </w:pPr>
    </w:p>
    <w:p w:rsidR="00E83439" w:rsidRDefault="00E83439" w:rsidP="00494D5C">
      <w:pPr>
        <w:shd w:val="clear" w:color="auto" w:fill="4BF030"/>
        <w:tabs>
          <w:tab w:val="num" w:pos="360"/>
        </w:tabs>
        <w:suppressAutoHyphens w:val="0"/>
        <w:jc w:val="center"/>
        <w:rPr>
          <w:rFonts w:ascii="Calibri" w:hAnsi="Calibri" w:cs="Calibri"/>
          <w:b/>
          <w:color w:val="002060"/>
          <w:sz w:val="36"/>
          <w:u w:val="single"/>
          <w:lang w:eastAsia="fr-FR"/>
        </w:rPr>
      </w:pPr>
    </w:p>
    <w:p w:rsidR="00E83439" w:rsidRPr="006A7D0B" w:rsidRDefault="00633CD2" w:rsidP="006A7D0B">
      <w:pPr>
        <w:shd w:val="clear" w:color="auto" w:fill="4BF030"/>
        <w:tabs>
          <w:tab w:val="num" w:pos="360"/>
        </w:tabs>
        <w:suppressAutoHyphens w:val="0"/>
        <w:jc w:val="center"/>
        <w:rPr>
          <w:rFonts w:ascii="Bauhaus" w:hAnsi="Bauhaus" w:cs="Calibri"/>
          <w:b/>
          <w:color w:val="002060"/>
          <w:sz w:val="36"/>
          <w:u w:val="single"/>
          <w:lang w:eastAsia="fr-FR"/>
        </w:rPr>
      </w:pPr>
      <w:r w:rsidRPr="006A7D0B">
        <w:rPr>
          <w:rFonts w:ascii="Bauhaus" w:hAnsi="Bauhaus" w:cs="Calibri"/>
          <w:b/>
          <w:color w:val="002060"/>
          <w:sz w:val="36"/>
          <w:u w:val="single"/>
          <w:lang w:eastAsia="fr-FR"/>
        </w:rPr>
        <w:t xml:space="preserve">B </w:t>
      </w:r>
      <w:r w:rsidR="006A7D0B">
        <w:rPr>
          <w:rFonts w:ascii="Bauhaus" w:hAnsi="Bauhaus" w:cs="Calibri"/>
          <w:b/>
          <w:color w:val="002060"/>
          <w:sz w:val="36"/>
          <w:u w:val="single"/>
          <w:lang w:eastAsia="fr-FR"/>
        </w:rPr>
        <w:t>-</w:t>
      </w:r>
      <w:r w:rsidRPr="006A7D0B">
        <w:rPr>
          <w:rFonts w:ascii="Bauhaus" w:hAnsi="Bauhaus" w:cs="Calibri"/>
          <w:b/>
          <w:color w:val="002060"/>
          <w:sz w:val="36"/>
          <w:u w:val="single"/>
          <w:lang w:eastAsia="fr-FR"/>
        </w:rPr>
        <w:t xml:space="preserve"> </w:t>
      </w:r>
      <w:r w:rsidR="00F455E6" w:rsidRPr="006A7D0B">
        <w:rPr>
          <w:rFonts w:ascii="Bauhaus" w:hAnsi="Bauhaus" w:cs="Calibri"/>
          <w:b/>
          <w:color w:val="002060"/>
          <w:sz w:val="36"/>
          <w:u w:val="single"/>
          <w:lang w:eastAsia="fr-FR"/>
        </w:rPr>
        <w:t>Organisation générale</w:t>
      </w:r>
    </w:p>
    <w:p w:rsidR="006A7D0B" w:rsidRPr="006A7D0B" w:rsidRDefault="006A7D0B" w:rsidP="006A7D0B">
      <w:pPr>
        <w:shd w:val="clear" w:color="auto" w:fill="4BF030"/>
        <w:tabs>
          <w:tab w:val="num" w:pos="360"/>
        </w:tabs>
        <w:suppressAutoHyphens w:val="0"/>
        <w:jc w:val="center"/>
        <w:rPr>
          <w:rFonts w:ascii="Calibri" w:hAnsi="Calibri" w:cs="Calibri"/>
          <w:b/>
          <w:color w:val="002060"/>
          <w:sz w:val="36"/>
          <w:u w:val="single"/>
          <w:lang w:eastAsia="fr-FR"/>
        </w:rPr>
      </w:pPr>
    </w:p>
    <w:p w:rsidR="00633CD2" w:rsidRPr="009F087F" w:rsidRDefault="00633CD2" w:rsidP="009810DA">
      <w:pPr>
        <w:suppressAutoHyphens w:val="0"/>
        <w:jc w:val="both"/>
        <w:rPr>
          <w:rFonts w:ascii="Calibri" w:hAnsi="Calibri" w:cs="Calibri"/>
          <w:color w:val="002060"/>
          <w:sz w:val="24"/>
          <w:lang w:eastAsia="fr-FR"/>
        </w:rPr>
      </w:pPr>
    </w:p>
    <w:p w:rsidR="00633CD2" w:rsidRPr="006A7D0B" w:rsidRDefault="00633CD2" w:rsidP="009810DA">
      <w:pPr>
        <w:numPr>
          <w:ilvl w:val="0"/>
          <w:numId w:val="5"/>
        </w:num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t xml:space="preserve">Les classes participantes devront avoir accompli dans l’année scolaire </w:t>
      </w:r>
      <w:r w:rsidR="00E272BA" w:rsidRPr="006A7D0B">
        <w:rPr>
          <w:rFonts w:ascii="Calibri" w:hAnsi="Calibri" w:cs="Calibri"/>
          <w:color w:val="002060"/>
          <w:sz w:val="24"/>
          <w:lang w:eastAsia="fr-FR"/>
        </w:rPr>
        <w:t>en cours,</w:t>
      </w:r>
      <w:r w:rsidRPr="006A7D0B">
        <w:rPr>
          <w:rFonts w:ascii="Calibri" w:hAnsi="Calibri" w:cs="Calibri"/>
          <w:color w:val="002060"/>
          <w:sz w:val="24"/>
          <w:lang w:eastAsia="fr-FR"/>
        </w:rPr>
        <w:t xml:space="preserve"> un cycle d’apprentissage complet </w:t>
      </w:r>
      <w:r w:rsidR="008A3804" w:rsidRPr="006A7D0B">
        <w:rPr>
          <w:rFonts w:ascii="Calibri" w:hAnsi="Calibri" w:cs="Calibri"/>
          <w:color w:val="002060"/>
          <w:sz w:val="24"/>
          <w:lang w:eastAsia="fr-FR"/>
        </w:rPr>
        <w:t>minimu</w:t>
      </w:r>
      <w:r w:rsidRPr="006A7D0B">
        <w:rPr>
          <w:rFonts w:ascii="Calibri" w:hAnsi="Calibri" w:cs="Calibri"/>
          <w:color w:val="002060"/>
          <w:sz w:val="24"/>
          <w:lang w:eastAsia="fr-FR"/>
        </w:rPr>
        <w:t xml:space="preserve">m de </w:t>
      </w:r>
      <w:r w:rsidR="00E272BA" w:rsidRPr="006A7D0B">
        <w:rPr>
          <w:rFonts w:ascii="Calibri" w:hAnsi="Calibri" w:cs="Calibri"/>
          <w:color w:val="002060"/>
          <w:sz w:val="24"/>
          <w:lang w:eastAsia="fr-FR"/>
        </w:rPr>
        <w:t xml:space="preserve">5 à </w:t>
      </w:r>
      <w:r w:rsidRPr="006A7D0B">
        <w:rPr>
          <w:rFonts w:ascii="Calibri" w:hAnsi="Calibri" w:cs="Calibri"/>
          <w:color w:val="002060"/>
          <w:sz w:val="24"/>
          <w:lang w:eastAsia="fr-FR"/>
        </w:rPr>
        <w:t>6 séances afin de mettre les élèves dans des conditions de réussite optimum. Les activités nautiques seront adaptées au niveau de</w:t>
      </w:r>
      <w:r w:rsidR="00E20B31" w:rsidRPr="006A7D0B">
        <w:rPr>
          <w:rFonts w:ascii="Calibri" w:hAnsi="Calibri" w:cs="Calibri"/>
          <w:color w:val="002060"/>
          <w:sz w:val="24"/>
          <w:lang w:eastAsia="fr-FR"/>
        </w:rPr>
        <w:t>s</w:t>
      </w:r>
      <w:r w:rsidRPr="006A7D0B">
        <w:rPr>
          <w:rFonts w:ascii="Calibri" w:hAnsi="Calibri" w:cs="Calibri"/>
          <w:color w:val="002060"/>
          <w:sz w:val="24"/>
          <w:lang w:eastAsia="fr-FR"/>
        </w:rPr>
        <w:t xml:space="preserve"> compétences des élèves</w:t>
      </w:r>
      <w:r w:rsidR="00E20B31" w:rsidRPr="006A7D0B">
        <w:rPr>
          <w:rFonts w:ascii="Calibri" w:hAnsi="Calibri" w:cs="Calibri"/>
          <w:color w:val="002060"/>
          <w:sz w:val="24"/>
          <w:lang w:eastAsia="fr-FR"/>
        </w:rPr>
        <w:t>, l</w:t>
      </w:r>
      <w:r w:rsidRPr="006A7D0B">
        <w:rPr>
          <w:rFonts w:ascii="Calibri" w:hAnsi="Calibri" w:cs="Calibri"/>
          <w:color w:val="002060"/>
          <w:sz w:val="24"/>
          <w:lang w:eastAsia="fr-FR"/>
        </w:rPr>
        <w:t xml:space="preserve">eur mise en œuvre </w:t>
      </w:r>
      <w:r w:rsidR="00E20B31" w:rsidRPr="006A7D0B">
        <w:rPr>
          <w:rFonts w:ascii="Calibri" w:hAnsi="Calibri" w:cs="Calibri"/>
          <w:color w:val="002060"/>
          <w:sz w:val="24"/>
          <w:lang w:eastAsia="fr-FR"/>
        </w:rPr>
        <w:t>étant</w:t>
      </w:r>
      <w:r w:rsidRPr="006A7D0B">
        <w:rPr>
          <w:rFonts w:ascii="Calibri" w:hAnsi="Calibri" w:cs="Calibri"/>
          <w:color w:val="002060"/>
          <w:sz w:val="24"/>
          <w:lang w:eastAsia="fr-FR"/>
        </w:rPr>
        <w:t xml:space="preserve"> principalement assurée par le personnel </w:t>
      </w:r>
      <w:r w:rsidR="00E20B31" w:rsidRPr="006A7D0B">
        <w:rPr>
          <w:rFonts w:ascii="Calibri" w:hAnsi="Calibri" w:cs="Calibri"/>
          <w:color w:val="002060"/>
          <w:sz w:val="24"/>
          <w:lang w:eastAsia="fr-FR"/>
        </w:rPr>
        <w:t xml:space="preserve">agréé </w:t>
      </w:r>
      <w:r w:rsidRPr="006A7D0B">
        <w:rPr>
          <w:rFonts w:ascii="Calibri" w:hAnsi="Calibri" w:cs="Calibri"/>
          <w:color w:val="002060"/>
          <w:sz w:val="24"/>
          <w:lang w:eastAsia="fr-FR"/>
        </w:rPr>
        <w:t>des centres nautiques.</w:t>
      </w:r>
    </w:p>
    <w:p w:rsidR="005961F7" w:rsidRPr="006A7D0B" w:rsidRDefault="005961F7" w:rsidP="009810DA">
      <w:pPr>
        <w:numPr>
          <w:ilvl w:val="0"/>
          <w:numId w:val="5"/>
        </w:num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t>Au cours de cette journée, l’organisation permettra aux élèves d’avoir un temps d’activité suffisant et aussi de les rendre acteurs de leur pratique : aide à la mise en place des ateliers et/ou leur animation, au rangement, au nettoyage du site, prise en main de feuilles de route, …</w:t>
      </w:r>
    </w:p>
    <w:p w:rsidR="005961F7" w:rsidRPr="006A7D0B" w:rsidRDefault="005961F7" w:rsidP="009810DA">
      <w:pPr>
        <w:numPr>
          <w:ilvl w:val="0"/>
          <w:numId w:val="5"/>
        </w:num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t>Le nombre de classes souhaité à la journée est de 4 au maximum (ou jusqu'à 100 élèves) en fonction des capacités d'accueil de la base, le souci de qualité de la rencontre restant l'objectif majeur.</w:t>
      </w:r>
    </w:p>
    <w:p w:rsidR="005961F7" w:rsidRPr="006A7D0B" w:rsidRDefault="005961F7" w:rsidP="009810DA">
      <w:pPr>
        <w:numPr>
          <w:ilvl w:val="0"/>
          <w:numId w:val="5"/>
        </w:num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t>Pour tenir compte des capacités d’embarquement de la base nautique, la journée est divisée en alternance sur l’eau et à terre.</w:t>
      </w:r>
      <w:r w:rsidR="00C16AE3" w:rsidRPr="006A7D0B">
        <w:rPr>
          <w:rFonts w:ascii="Calibri" w:hAnsi="Calibri" w:cs="Calibri"/>
          <w:color w:val="002060"/>
          <w:sz w:val="24"/>
          <w:lang w:eastAsia="fr-FR"/>
        </w:rPr>
        <w:t xml:space="preserve"> Les conditions locales devront permettre l’implication des enfants dans l’organisation et la gestion d’ateliers.</w:t>
      </w:r>
    </w:p>
    <w:p w:rsidR="00633CD2" w:rsidRPr="006A7D0B" w:rsidRDefault="00633CD2" w:rsidP="009810DA">
      <w:pPr>
        <w:numPr>
          <w:ilvl w:val="0"/>
          <w:numId w:val="7"/>
        </w:num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t xml:space="preserve">Les activités terrestres peuvent relever de plusieurs domaines d’activités (ateliers pluridisciplinaires, pratiques sportives, pratiques culturelles) : leur mise en œuvre sera assurée par les personnels Education Nationale (CPC, Enseignant), et/ou l’USEP et des bénévoles impliqués et informés. Un travail en amont dans les classes pourra éventuellement permettre l'animation d'un atelier par les élèves, sous la responsabilité d'un adulte. </w:t>
      </w:r>
    </w:p>
    <w:p w:rsidR="00AC76B6" w:rsidRPr="006A7D0B" w:rsidRDefault="004E7494" w:rsidP="009810DA">
      <w:pPr>
        <w:numPr>
          <w:ilvl w:val="0"/>
          <w:numId w:val="9"/>
        </w:num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t>Engagement des centres nautiques :</w:t>
      </w:r>
    </w:p>
    <w:p w:rsidR="00AC76B6" w:rsidRPr="006A7D0B" w:rsidRDefault="00AC76B6" w:rsidP="009810DA">
      <w:pPr>
        <w:suppressAutoHyphens w:val="0"/>
        <w:ind w:left="360"/>
        <w:jc w:val="both"/>
        <w:rPr>
          <w:rFonts w:ascii="Calibri" w:hAnsi="Calibri" w:cs="Calibri"/>
          <w:color w:val="002060"/>
          <w:sz w:val="24"/>
          <w:lang w:eastAsia="fr-FR"/>
        </w:rPr>
      </w:pPr>
      <w:r w:rsidRPr="006A7D0B">
        <w:rPr>
          <w:rFonts w:ascii="Calibri" w:hAnsi="Calibri" w:cs="Calibri"/>
          <w:color w:val="002060"/>
          <w:sz w:val="24"/>
          <w:lang w:eastAsia="fr-FR"/>
        </w:rPr>
        <w:t>(Selon la réglementation départementale en vigueur)</w:t>
      </w:r>
    </w:p>
    <w:p w:rsidR="00AC76B6" w:rsidRPr="006A7D0B" w:rsidRDefault="00AC76B6" w:rsidP="009810DA">
      <w:pPr>
        <w:numPr>
          <w:ilvl w:val="0"/>
          <w:numId w:val="18"/>
        </w:numPr>
        <w:jc w:val="both"/>
        <w:rPr>
          <w:rFonts w:ascii="Calibri" w:hAnsi="Calibri" w:cs="Calibri"/>
          <w:color w:val="002060"/>
          <w:sz w:val="24"/>
          <w:szCs w:val="24"/>
        </w:rPr>
      </w:pPr>
      <w:r w:rsidRPr="006A7D0B">
        <w:rPr>
          <w:rFonts w:ascii="Calibri" w:hAnsi="Calibri" w:cs="Calibri"/>
          <w:color w:val="002060"/>
          <w:sz w:val="24"/>
          <w:szCs w:val="24"/>
        </w:rPr>
        <w:t>Les activités dans leur ensemble et notamment les</w:t>
      </w:r>
      <w:r w:rsidR="00F455E6" w:rsidRPr="006A7D0B">
        <w:rPr>
          <w:rFonts w:ascii="Calibri" w:hAnsi="Calibri" w:cs="Calibri"/>
          <w:color w:val="002060"/>
          <w:sz w:val="24"/>
          <w:szCs w:val="24"/>
        </w:rPr>
        <w:t xml:space="preserve"> activités</w:t>
      </w:r>
      <w:r w:rsidRPr="006A7D0B">
        <w:rPr>
          <w:rFonts w:ascii="Calibri" w:hAnsi="Calibri" w:cs="Calibri"/>
          <w:color w:val="002060"/>
          <w:sz w:val="24"/>
          <w:szCs w:val="24"/>
        </w:rPr>
        <w:t xml:space="preserve"> nautiques seront définies en concertation avec les enseignants et les CPC lors de réunions préalables.</w:t>
      </w:r>
    </w:p>
    <w:p w:rsidR="00AC76B6" w:rsidRPr="006A7D0B" w:rsidRDefault="001B690D" w:rsidP="009810DA">
      <w:pPr>
        <w:numPr>
          <w:ilvl w:val="0"/>
          <w:numId w:val="18"/>
        </w:numPr>
        <w:jc w:val="both"/>
        <w:rPr>
          <w:rFonts w:ascii="Calibri" w:hAnsi="Calibri" w:cs="Calibri"/>
          <w:color w:val="002060"/>
          <w:sz w:val="24"/>
          <w:szCs w:val="24"/>
        </w:rPr>
      </w:pPr>
      <w:r w:rsidRPr="006A7D0B">
        <w:rPr>
          <w:noProof/>
          <w:color w:val="002060"/>
        </w:rPr>
        <w:pict>
          <v:shape id="_x0000_s1030" type="#_x0000_t75" style="position:absolute;left:0;text-align:left;margin-left:-1.6pt;margin-top:424.45pt;width:524pt;height:282.85pt;z-index:-4;mso-position-horizontal-relative:margin;mso-position-vertical-relative:margin">
            <v:imagedata r:id="rId11" o:title="p2" croptop="4330f" cropbottom="7608f" gain="19661f" blacklevel="22938f"/>
            <w10:wrap anchorx="margin" anchory="margin"/>
          </v:shape>
        </w:pict>
      </w:r>
      <w:r w:rsidR="00AC76B6" w:rsidRPr="006A7D0B">
        <w:rPr>
          <w:rFonts w:ascii="Calibri" w:hAnsi="Calibri" w:cs="Calibri"/>
          <w:color w:val="002060"/>
          <w:sz w:val="24"/>
          <w:szCs w:val="24"/>
        </w:rPr>
        <w:t>Les moyens humains et nautiques seront en quantité suffisante pour accueillir un maximum de 48 à 50 enfants sur l’eau en simultané.</w:t>
      </w:r>
    </w:p>
    <w:p w:rsidR="00AC76B6" w:rsidRPr="006A7D0B" w:rsidRDefault="00AC76B6" w:rsidP="009810DA">
      <w:pPr>
        <w:numPr>
          <w:ilvl w:val="0"/>
          <w:numId w:val="18"/>
        </w:numPr>
        <w:jc w:val="both"/>
        <w:rPr>
          <w:rFonts w:ascii="Calibri" w:hAnsi="Calibri" w:cs="Calibri"/>
          <w:color w:val="002060"/>
          <w:sz w:val="24"/>
          <w:szCs w:val="24"/>
        </w:rPr>
      </w:pPr>
      <w:r w:rsidRPr="006A7D0B">
        <w:rPr>
          <w:rFonts w:ascii="Calibri" w:hAnsi="Calibri" w:cs="Calibri"/>
          <w:color w:val="002060"/>
          <w:sz w:val="24"/>
          <w:szCs w:val="24"/>
        </w:rPr>
        <w:t>Les équipages d’enfants seront constitués selon des critères définis préalablement en réunion (par niveau, en mixant les enfants de chaque classe participante, etc…).</w:t>
      </w:r>
    </w:p>
    <w:p w:rsidR="00AC76B6" w:rsidRPr="006A7D0B" w:rsidRDefault="00AC76B6" w:rsidP="009810DA">
      <w:pPr>
        <w:numPr>
          <w:ilvl w:val="0"/>
          <w:numId w:val="18"/>
        </w:numPr>
        <w:jc w:val="both"/>
        <w:rPr>
          <w:rFonts w:ascii="Calibri" w:hAnsi="Calibri" w:cs="Calibri"/>
          <w:color w:val="002060"/>
          <w:sz w:val="24"/>
          <w:szCs w:val="24"/>
        </w:rPr>
      </w:pPr>
      <w:r w:rsidRPr="006A7D0B">
        <w:rPr>
          <w:rFonts w:ascii="Calibri" w:hAnsi="Calibri" w:cs="Calibri"/>
          <w:color w:val="002060"/>
          <w:sz w:val="24"/>
          <w:szCs w:val="24"/>
        </w:rPr>
        <w:t>La durée effective minimale de pratique sur l’eau doit être de 1h30</w:t>
      </w:r>
      <w:r w:rsidR="00F455E6" w:rsidRPr="006A7D0B">
        <w:rPr>
          <w:rFonts w:ascii="Calibri" w:hAnsi="Calibri" w:cs="Calibri"/>
          <w:color w:val="002060"/>
          <w:sz w:val="24"/>
          <w:szCs w:val="24"/>
        </w:rPr>
        <w:t xml:space="preserve"> par demi-journée</w:t>
      </w:r>
      <w:r w:rsidRPr="006A7D0B">
        <w:rPr>
          <w:rFonts w:ascii="Calibri" w:hAnsi="Calibri" w:cs="Calibri"/>
          <w:color w:val="002060"/>
          <w:sz w:val="24"/>
          <w:szCs w:val="24"/>
        </w:rPr>
        <w:t>.</w:t>
      </w:r>
    </w:p>
    <w:p w:rsidR="00AC76B6" w:rsidRPr="006A7D0B" w:rsidRDefault="00F455E6" w:rsidP="009810DA">
      <w:pPr>
        <w:numPr>
          <w:ilvl w:val="0"/>
          <w:numId w:val="18"/>
        </w:numPr>
        <w:jc w:val="both"/>
        <w:rPr>
          <w:rFonts w:ascii="Calibri" w:hAnsi="Calibri" w:cs="Calibri"/>
          <w:color w:val="002060"/>
          <w:sz w:val="24"/>
          <w:szCs w:val="24"/>
        </w:rPr>
      </w:pPr>
      <w:r w:rsidRPr="006A7D0B">
        <w:rPr>
          <w:rFonts w:ascii="Calibri" w:hAnsi="Calibri" w:cs="Calibri"/>
          <w:color w:val="002060"/>
          <w:sz w:val="24"/>
          <w:szCs w:val="24"/>
        </w:rPr>
        <w:t>Pour permettre un temps de pratique maximum</w:t>
      </w:r>
      <w:r w:rsidR="00E313A3" w:rsidRPr="006A7D0B">
        <w:rPr>
          <w:rFonts w:ascii="Calibri" w:hAnsi="Calibri" w:cs="Calibri"/>
          <w:color w:val="002060"/>
          <w:sz w:val="24"/>
          <w:szCs w:val="24"/>
        </w:rPr>
        <w:t xml:space="preserve"> sur l’eau</w:t>
      </w:r>
      <w:r w:rsidRPr="006A7D0B">
        <w:rPr>
          <w:rFonts w:ascii="Calibri" w:hAnsi="Calibri" w:cs="Calibri"/>
          <w:color w:val="002060"/>
          <w:sz w:val="24"/>
          <w:szCs w:val="24"/>
        </w:rPr>
        <w:t xml:space="preserve">, </w:t>
      </w:r>
      <w:r w:rsidR="00E313A3" w:rsidRPr="006A7D0B">
        <w:rPr>
          <w:rFonts w:ascii="Calibri" w:hAnsi="Calibri" w:cs="Calibri"/>
          <w:color w:val="002060"/>
          <w:sz w:val="24"/>
          <w:szCs w:val="24"/>
        </w:rPr>
        <w:t xml:space="preserve">nous préconisons que </w:t>
      </w:r>
      <w:r w:rsidRPr="006A7D0B">
        <w:rPr>
          <w:rFonts w:ascii="Calibri" w:hAnsi="Calibri" w:cs="Calibri"/>
          <w:color w:val="002060"/>
          <w:sz w:val="24"/>
          <w:szCs w:val="24"/>
        </w:rPr>
        <w:t xml:space="preserve">les supports </w:t>
      </w:r>
      <w:r w:rsidR="00E313A3" w:rsidRPr="006A7D0B">
        <w:rPr>
          <w:rFonts w:ascii="Calibri" w:hAnsi="Calibri" w:cs="Calibri"/>
          <w:color w:val="002060"/>
          <w:sz w:val="24"/>
          <w:szCs w:val="24"/>
        </w:rPr>
        <w:t>soient</w:t>
      </w:r>
      <w:r w:rsidRPr="006A7D0B">
        <w:rPr>
          <w:rFonts w:ascii="Calibri" w:hAnsi="Calibri" w:cs="Calibri"/>
          <w:color w:val="002060"/>
          <w:sz w:val="24"/>
          <w:szCs w:val="24"/>
        </w:rPr>
        <w:t xml:space="preserve"> gréés et prêts </w:t>
      </w:r>
      <w:r w:rsidR="00E313A3" w:rsidRPr="006A7D0B">
        <w:rPr>
          <w:rFonts w:ascii="Calibri" w:hAnsi="Calibri" w:cs="Calibri"/>
          <w:color w:val="002060"/>
          <w:sz w:val="24"/>
          <w:szCs w:val="24"/>
        </w:rPr>
        <w:t>pour la navigation à l’arrivée des enfants, le gréement du bateau pouvant faire l’objet d’un atelier spécifique.</w:t>
      </w: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1B690D" w:rsidRDefault="001B690D" w:rsidP="001B690D">
      <w:pPr>
        <w:jc w:val="both"/>
        <w:rPr>
          <w:rFonts w:ascii="Calibri" w:hAnsi="Calibri" w:cs="Calibri"/>
          <w:color w:val="002060"/>
          <w:sz w:val="24"/>
          <w:szCs w:val="24"/>
        </w:rPr>
      </w:pPr>
    </w:p>
    <w:p w:rsidR="00E83439" w:rsidRDefault="00E83439" w:rsidP="00E83439">
      <w:pPr>
        <w:jc w:val="both"/>
        <w:rPr>
          <w:rFonts w:ascii="Calibri" w:hAnsi="Calibri" w:cs="Calibri"/>
          <w:color w:val="002060"/>
          <w:sz w:val="24"/>
          <w:szCs w:val="24"/>
        </w:rPr>
      </w:pPr>
    </w:p>
    <w:p w:rsidR="00494D5C" w:rsidRPr="001B690D" w:rsidRDefault="00494D5C" w:rsidP="001B690D">
      <w:pPr>
        <w:shd w:val="clear" w:color="auto" w:fill="4BF030"/>
        <w:tabs>
          <w:tab w:val="left" w:pos="8229"/>
        </w:tabs>
        <w:suppressAutoHyphens w:val="0"/>
        <w:rPr>
          <w:rFonts w:ascii="Calibri" w:hAnsi="Calibri" w:cs="Calibri"/>
          <w:sz w:val="24"/>
          <w:lang w:eastAsia="fr-FR"/>
        </w:rPr>
      </w:pPr>
    </w:p>
    <w:p w:rsidR="00633CD2" w:rsidRPr="006A7D0B" w:rsidRDefault="00633CD2" w:rsidP="00494D5C">
      <w:pPr>
        <w:shd w:val="clear" w:color="auto" w:fill="4BF030"/>
        <w:suppressAutoHyphens w:val="0"/>
        <w:jc w:val="center"/>
        <w:rPr>
          <w:rFonts w:ascii="Bauhaus" w:hAnsi="Bauhaus" w:cs="Calibri"/>
          <w:b/>
          <w:color w:val="002060"/>
          <w:sz w:val="36"/>
          <w:u w:val="single"/>
          <w:lang w:eastAsia="fr-FR"/>
        </w:rPr>
      </w:pPr>
      <w:r w:rsidRPr="006A7D0B">
        <w:rPr>
          <w:rFonts w:ascii="Bauhaus" w:hAnsi="Bauhaus" w:cs="Calibri"/>
          <w:b/>
          <w:color w:val="002060"/>
          <w:sz w:val="36"/>
          <w:u w:val="single"/>
          <w:lang w:eastAsia="fr-FR"/>
        </w:rPr>
        <w:t xml:space="preserve">C - Préparation </w:t>
      </w:r>
      <w:r w:rsidR="00E67B1E" w:rsidRPr="006A7D0B">
        <w:rPr>
          <w:rFonts w:ascii="Bauhaus" w:hAnsi="Bauhaus" w:cs="Calibri"/>
          <w:b/>
          <w:color w:val="002060"/>
          <w:sz w:val="36"/>
          <w:u w:val="single"/>
          <w:lang w:eastAsia="fr-FR"/>
        </w:rPr>
        <w:t xml:space="preserve">du protocole </w:t>
      </w:r>
      <w:r w:rsidRPr="006A7D0B">
        <w:rPr>
          <w:rFonts w:ascii="Bauhaus" w:hAnsi="Bauhaus" w:cs="Calibri"/>
          <w:b/>
          <w:color w:val="002060"/>
          <w:sz w:val="36"/>
          <w:u w:val="single"/>
          <w:lang w:eastAsia="fr-FR"/>
        </w:rPr>
        <w:t>de la rencontre</w:t>
      </w:r>
    </w:p>
    <w:p w:rsidR="00494D5C" w:rsidRPr="00494D5C" w:rsidRDefault="00494D5C" w:rsidP="00494D5C">
      <w:pPr>
        <w:shd w:val="clear" w:color="auto" w:fill="4BF030"/>
        <w:suppressAutoHyphens w:val="0"/>
        <w:jc w:val="center"/>
        <w:rPr>
          <w:rFonts w:ascii="Calibri" w:hAnsi="Calibri" w:cs="Calibri"/>
          <w:color w:val="002060"/>
          <w:sz w:val="36"/>
          <w:u w:val="single"/>
          <w:lang w:eastAsia="fr-FR"/>
        </w:rPr>
      </w:pPr>
    </w:p>
    <w:p w:rsidR="00633CD2" w:rsidRPr="009F087F" w:rsidRDefault="00633CD2" w:rsidP="009810DA">
      <w:pPr>
        <w:suppressAutoHyphens w:val="0"/>
        <w:jc w:val="both"/>
        <w:rPr>
          <w:rFonts w:ascii="Calibri" w:hAnsi="Calibri" w:cs="Calibri"/>
          <w:color w:val="002060"/>
          <w:sz w:val="24"/>
          <w:lang w:eastAsia="fr-FR"/>
        </w:rPr>
      </w:pPr>
    </w:p>
    <w:p w:rsidR="00D45604" w:rsidRPr="006A7D0B" w:rsidRDefault="00A20E1B" w:rsidP="009810DA">
      <w:pPr>
        <w:numPr>
          <w:ilvl w:val="0"/>
          <w:numId w:val="13"/>
        </w:num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t>L</w:t>
      </w:r>
      <w:r w:rsidR="00633CD2" w:rsidRPr="006A7D0B">
        <w:rPr>
          <w:rFonts w:ascii="Calibri" w:hAnsi="Calibri" w:cs="Calibri"/>
          <w:color w:val="002060"/>
          <w:sz w:val="24"/>
          <w:lang w:eastAsia="fr-FR"/>
        </w:rPr>
        <w:t xml:space="preserve">e Comité de pilotage </w:t>
      </w:r>
      <w:r w:rsidR="00633CD2" w:rsidRPr="006A7D0B">
        <w:rPr>
          <w:rFonts w:ascii="Calibri" w:hAnsi="Calibri" w:cs="Calibri"/>
          <w:color w:val="002060"/>
          <w:sz w:val="24"/>
          <w:u w:val="single"/>
          <w:lang w:eastAsia="fr-FR"/>
        </w:rPr>
        <w:t>local</w:t>
      </w:r>
      <w:r w:rsidR="00633CD2" w:rsidRPr="006A7D0B">
        <w:rPr>
          <w:rFonts w:ascii="Calibri" w:hAnsi="Calibri" w:cs="Calibri"/>
          <w:color w:val="002060"/>
          <w:sz w:val="24"/>
          <w:lang w:eastAsia="fr-FR"/>
        </w:rPr>
        <w:t xml:space="preserve"> se réunit en amont de la rencontre</w:t>
      </w:r>
      <w:r w:rsidR="00E56CE2" w:rsidRPr="006A7D0B">
        <w:rPr>
          <w:rFonts w:ascii="Calibri" w:hAnsi="Calibri" w:cs="Calibri"/>
          <w:color w:val="002060"/>
          <w:sz w:val="24"/>
          <w:lang w:eastAsia="fr-FR"/>
        </w:rPr>
        <w:t xml:space="preserve"> </w:t>
      </w:r>
      <w:r w:rsidR="00633CD2" w:rsidRPr="006A7D0B">
        <w:rPr>
          <w:rFonts w:ascii="Calibri" w:hAnsi="Calibri" w:cs="Calibri"/>
          <w:color w:val="002060"/>
          <w:sz w:val="24"/>
          <w:lang w:eastAsia="fr-FR"/>
        </w:rPr>
        <w:t xml:space="preserve">: il comprend les enseignants, les éducateurs de la base nautique, le CPC EPS de la circonscription, </w:t>
      </w:r>
      <w:proofErr w:type="spellStart"/>
      <w:r w:rsidR="00633CD2" w:rsidRPr="006A7D0B">
        <w:rPr>
          <w:rFonts w:ascii="Calibri" w:hAnsi="Calibri" w:cs="Calibri"/>
          <w:color w:val="002060"/>
          <w:sz w:val="24"/>
          <w:lang w:eastAsia="fr-FR"/>
        </w:rPr>
        <w:t>l’Usep</w:t>
      </w:r>
      <w:proofErr w:type="spellEnd"/>
      <w:r w:rsidR="00633CD2" w:rsidRPr="006A7D0B">
        <w:rPr>
          <w:rFonts w:ascii="Calibri" w:hAnsi="Calibri" w:cs="Calibri"/>
          <w:color w:val="002060"/>
          <w:sz w:val="24"/>
          <w:lang w:eastAsia="fr-FR"/>
        </w:rPr>
        <w:t xml:space="preserve"> et les bénévoles éventuels. Cette réunion a pour objet l’organisation de la rencontre, formalisée par le </w:t>
      </w:r>
      <w:r w:rsidR="00261CE0" w:rsidRPr="006A7D0B">
        <w:rPr>
          <w:rFonts w:ascii="Calibri" w:hAnsi="Calibri" w:cs="Calibri"/>
          <w:color w:val="002060"/>
          <w:sz w:val="24"/>
          <w:lang w:eastAsia="fr-FR"/>
        </w:rPr>
        <w:t>présent cahier des charges</w:t>
      </w:r>
      <w:r w:rsidR="00633CD2" w:rsidRPr="006A7D0B">
        <w:rPr>
          <w:rFonts w:ascii="Calibri" w:hAnsi="Calibri" w:cs="Calibri"/>
          <w:color w:val="002060"/>
          <w:sz w:val="24"/>
          <w:lang w:eastAsia="fr-FR"/>
        </w:rPr>
        <w:t>.</w:t>
      </w:r>
    </w:p>
    <w:p w:rsidR="00D45604" w:rsidRPr="006A7D0B" w:rsidRDefault="00D45604" w:rsidP="009810DA">
      <w:pPr>
        <w:suppressAutoHyphens w:val="0"/>
        <w:ind w:left="360"/>
        <w:jc w:val="both"/>
        <w:rPr>
          <w:rFonts w:ascii="Calibri" w:hAnsi="Calibri" w:cs="Calibri"/>
          <w:color w:val="002060"/>
          <w:sz w:val="24"/>
          <w:lang w:eastAsia="fr-FR"/>
        </w:rPr>
      </w:pPr>
    </w:p>
    <w:p w:rsidR="00633CD2" w:rsidRPr="006A7D0B" w:rsidRDefault="00633CD2" w:rsidP="009810DA">
      <w:pPr>
        <w:numPr>
          <w:ilvl w:val="0"/>
          <w:numId w:val="13"/>
        </w:numPr>
        <w:suppressAutoHyphens w:val="0"/>
        <w:ind w:left="426"/>
        <w:jc w:val="both"/>
        <w:rPr>
          <w:rFonts w:ascii="Calibri" w:hAnsi="Calibri" w:cs="Calibri"/>
          <w:color w:val="002060"/>
          <w:sz w:val="24"/>
          <w:lang w:eastAsia="fr-FR"/>
        </w:rPr>
      </w:pPr>
      <w:r w:rsidRPr="006A7D0B">
        <w:rPr>
          <w:rFonts w:ascii="Calibri" w:hAnsi="Calibri" w:cs="Calibri"/>
          <w:color w:val="002060"/>
          <w:sz w:val="24"/>
          <w:lang w:eastAsia="fr-FR"/>
        </w:rPr>
        <w:t>Lors de la rencontre, sur la demi-journée d'activités terres</w:t>
      </w:r>
      <w:r w:rsidR="00D45604" w:rsidRPr="006A7D0B">
        <w:rPr>
          <w:rFonts w:ascii="Calibri" w:hAnsi="Calibri" w:cs="Calibri"/>
          <w:color w:val="002060"/>
          <w:sz w:val="24"/>
          <w:lang w:eastAsia="fr-FR"/>
        </w:rPr>
        <w:t xml:space="preserve">tres, chaque enseignant doit </w:t>
      </w:r>
      <w:r w:rsidR="00E67B1E" w:rsidRPr="006A7D0B">
        <w:rPr>
          <w:rFonts w:ascii="Calibri" w:hAnsi="Calibri" w:cs="Calibri"/>
          <w:color w:val="002060"/>
          <w:sz w:val="24"/>
          <w:lang w:eastAsia="fr-FR"/>
        </w:rPr>
        <w:t xml:space="preserve">prendre en charge </w:t>
      </w:r>
      <w:r w:rsidRPr="006A7D0B">
        <w:rPr>
          <w:rFonts w:ascii="Calibri" w:hAnsi="Calibri" w:cs="Calibri"/>
          <w:color w:val="002060"/>
          <w:sz w:val="24"/>
          <w:lang w:eastAsia="fr-FR"/>
        </w:rPr>
        <w:t xml:space="preserve">un atelier. </w:t>
      </w:r>
      <w:r w:rsidR="00E67B1E" w:rsidRPr="006A7D0B">
        <w:rPr>
          <w:rFonts w:ascii="Calibri" w:hAnsi="Calibri" w:cs="Calibri"/>
          <w:color w:val="002060"/>
          <w:sz w:val="24"/>
          <w:lang w:eastAsia="fr-FR"/>
        </w:rPr>
        <w:t xml:space="preserve">2 ou </w:t>
      </w:r>
      <w:r w:rsidRPr="006A7D0B">
        <w:rPr>
          <w:rFonts w:ascii="Calibri" w:hAnsi="Calibri" w:cs="Calibri"/>
          <w:color w:val="002060"/>
          <w:sz w:val="24"/>
          <w:lang w:eastAsia="fr-FR"/>
        </w:rPr>
        <w:t xml:space="preserve">3 adultes </w:t>
      </w:r>
      <w:r w:rsidR="00E67B1E" w:rsidRPr="006A7D0B">
        <w:rPr>
          <w:rFonts w:ascii="Calibri" w:hAnsi="Calibri" w:cs="Calibri"/>
          <w:color w:val="002060"/>
          <w:sz w:val="24"/>
          <w:lang w:eastAsia="fr-FR"/>
        </w:rPr>
        <w:t>accompagnateurs</w:t>
      </w:r>
      <w:r w:rsidRPr="006A7D0B">
        <w:rPr>
          <w:rFonts w:ascii="Calibri" w:hAnsi="Calibri" w:cs="Calibri"/>
          <w:color w:val="002060"/>
          <w:sz w:val="24"/>
          <w:lang w:eastAsia="fr-FR"/>
        </w:rPr>
        <w:t xml:space="preserve"> </w:t>
      </w:r>
      <w:r w:rsidR="00E67B1E" w:rsidRPr="006A7D0B">
        <w:rPr>
          <w:rFonts w:ascii="Calibri" w:hAnsi="Calibri" w:cs="Calibri"/>
          <w:color w:val="002060"/>
          <w:sz w:val="24"/>
          <w:lang w:eastAsia="fr-FR"/>
        </w:rPr>
        <w:t xml:space="preserve">l‘aident, </w:t>
      </w:r>
      <w:r w:rsidRPr="006A7D0B">
        <w:rPr>
          <w:rFonts w:ascii="Calibri" w:hAnsi="Calibri" w:cs="Calibri"/>
          <w:color w:val="002060"/>
          <w:sz w:val="24"/>
          <w:lang w:eastAsia="fr-FR"/>
        </w:rPr>
        <w:t>soit à l'</w:t>
      </w:r>
      <w:r w:rsidR="00E67B1E" w:rsidRPr="006A7D0B">
        <w:rPr>
          <w:rFonts w:ascii="Calibri" w:hAnsi="Calibri" w:cs="Calibri"/>
          <w:color w:val="002060"/>
          <w:sz w:val="24"/>
          <w:lang w:eastAsia="fr-FR"/>
        </w:rPr>
        <w:t>encadre</w:t>
      </w:r>
      <w:r w:rsidRPr="006A7D0B">
        <w:rPr>
          <w:rFonts w:ascii="Calibri" w:hAnsi="Calibri" w:cs="Calibri"/>
          <w:color w:val="002060"/>
          <w:sz w:val="24"/>
          <w:lang w:eastAsia="fr-FR"/>
        </w:rPr>
        <w:t>ment des équipes soit à l'animation d'un atelier.</w:t>
      </w:r>
    </w:p>
    <w:p w:rsidR="00633CD2" w:rsidRPr="006A7D0B" w:rsidRDefault="00633CD2" w:rsidP="009810DA">
      <w:pPr>
        <w:suppressAutoHyphens w:val="0"/>
        <w:jc w:val="both"/>
        <w:rPr>
          <w:rFonts w:ascii="Calibri" w:hAnsi="Calibri" w:cs="Calibri"/>
          <w:color w:val="002060"/>
          <w:sz w:val="24"/>
          <w:lang w:eastAsia="fr-FR"/>
        </w:rPr>
      </w:pPr>
    </w:p>
    <w:p w:rsidR="00633CD2" w:rsidRPr="006A7D0B" w:rsidRDefault="00A20E1B" w:rsidP="009810DA">
      <w:pPr>
        <w:numPr>
          <w:ilvl w:val="0"/>
          <w:numId w:val="11"/>
        </w:num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t>L’annexe</w:t>
      </w:r>
      <w:r w:rsidR="00261CE0" w:rsidRPr="006A7D0B">
        <w:rPr>
          <w:rFonts w:ascii="Calibri" w:hAnsi="Calibri" w:cs="Calibri"/>
          <w:color w:val="002060"/>
          <w:sz w:val="24"/>
          <w:lang w:eastAsia="fr-FR"/>
        </w:rPr>
        <w:t xml:space="preserve"> du cahier des charges</w:t>
      </w:r>
      <w:r w:rsidR="00633CD2" w:rsidRPr="006A7D0B">
        <w:rPr>
          <w:rFonts w:ascii="Calibri" w:hAnsi="Calibri" w:cs="Calibri"/>
          <w:color w:val="002060"/>
          <w:sz w:val="24"/>
          <w:lang w:eastAsia="fr-FR"/>
        </w:rPr>
        <w:t xml:space="preserve"> </w:t>
      </w:r>
      <w:r w:rsidR="00E67B1E" w:rsidRPr="006A7D0B">
        <w:rPr>
          <w:rFonts w:ascii="Calibri" w:hAnsi="Calibri" w:cs="Calibri"/>
          <w:color w:val="002060"/>
          <w:sz w:val="24"/>
          <w:lang w:eastAsia="fr-FR"/>
        </w:rPr>
        <w:t>défini</w:t>
      </w:r>
      <w:r w:rsidR="00261CE0" w:rsidRPr="006A7D0B">
        <w:rPr>
          <w:rFonts w:ascii="Calibri" w:hAnsi="Calibri" w:cs="Calibri"/>
          <w:color w:val="002060"/>
          <w:sz w:val="24"/>
          <w:lang w:eastAsia="fr-FR"/>
        </w:rPr>
        <w:t>t</w:t>
      </w:r>
      <w:r w:rsidR="00633CD2" w:rsidRPr="006A7D0B">
        <w:rPr>
          <w:rFonts w:ascii="Calibri" w:hAnsi="Calibri" w:cs="Calibri"/>
          <w:color w:val="002060"/>
          <w:sz w:val="24"/>
          <w:lang w:eastAsia="fr-FR"/>
        </w:rPr>
        <w:t xml:space="preserve"> l'organisation des activités nautiques (type de parcours ou ateliers, taux d'encadrement, sécurité, surveillance à terre) et des ateliers te</w:t>
      </w:r>
      <w:r w:rsidR="00E67B1E" w:rsidRPr="006A7D0B">
        <w:rPr>
          <w:rFonts w:ascii="Calibri" w:hAnsi="Calibri" w:cs="Calibri"/>
          <w:color w:val="002060"/>
          <w:sz w:val="24"/>
          <w:lang w:eastAsia="fr-FR"/>
        </w:rPr>
        <w:t>rrestres (contenu, encadrement),</w:t>
      </w:r>
      <w:r w:rsidR="00633CD2" w:rsidRPr="006A7D0B">
        <w:rPr>
          <w:rFonts w:ascii="Calibri" w:hAnsi="Calibri" w:cs="Calibri"/>
          <w:color w:val="002060"/>
          <w:sz w:val="24"/>
          <w:lang w:eastAsia="fr-FR"/>
        </w:rPr>
        <w:t xml:space="preserve"> les</w:t>
      </w:r>
      <w:r w:rsidR="008A067A" w:rsidRPr="006A7D0B">
        <w:rPr>
          <w:rFonts w:ascii="Calibri" w:hAnsi="Calibri" w:cs="Calibri"/>
          <w:color w:val="002060"/>
          <w:sz w:val="24"/>
          <w:lang w:eastAsia="fr-FR"/>
        </w:rPr>
        <w:t xml:space="preserve"> feuilles de route des équipes et</w:t>
      </w:r>
      <w:r w:rsidR="00633CD2" w:rsidRPr="006A7D0B">
        <w:rPr>
          <w:rFonts w:ascii="Calibri" w:hAnsi="Calibri" w:cs="Calibri"/>
          <w:color w:val="002060"/>
          <w:sz w:val="24"/>
          <w:lang w:eastAsia="fr-FR"/>
        </w:rPr>
        <w:t xml:space="preserve"> le matériel à apporter.</w:t>
      </w:r>
    </w:p>
    <w:p w:rsidR="00633CD2" w:rsidRPr="006A7D0B" w:rsidRDefault="00633CD2" w:rsidP="009810DA">
      <w:pPr>
        <w:suppressAutoHyphens w:val="0"/>
        <w:jc w:val="both"/>
        <w:rPr>
          <w:rFonts w:ascii="Calibri" w:hAnsi="Calibri" w:cs="Calibri"/>
          <w:color w:val="002060"/>
          <w:sz w:val="24"/>
          <w:lang w:eastAsia="fr-FR"/>
        </w:rPr>
      </w:pPr>
    </w:p>
    <w:p w:rsidR="00633CD2" w:rsidRPr="006A7D0B" w:rsidRDefault="00A82612" w:rsidP="009810DA">
      <w:pPr>
        <w:numPr>
          <w:ilvl w:val="0"/>
          <w:numId w:val="11"/>
        </w:numPr>
        <w:suppressAutoHyphens w:val="0"/>
        <w:jc w:val="both"/>
        <w:rPr>
          <w:rFonts w:ascii="Calibri" w:hAnsi="Calibri" w:cs="Calibri"/>
          <w:color w:val="002060"/>
          <w:sz w:val="24"/>
          <w:lang w:eastAsia="fr-FR"/>
        </w:rPr>
      </w:pPr>
      <w:r>
        <w:rPr>
          <w:noProof/>
        </w:rPr>
        <w:pict>
          <v:shape id="_x0000_s1033" type="#_x0000_t75" style="position:absolute;left:0;text-align:left;margin-left:3.8pt;margin-top:277.4pt;width:515.65pt;height:343pt;z-index:-1;mso-position-horizontal-relative:margin;mso-position-vertical-relative:margin">
            <v:imagedata r:id="rId12" o:title="Mini Transat 27 Andrea dessin pointe" gain="19661f" blacklevel="22938f"/>
            <w10:wrap anchorx="margin" anchory="margin"/>
          </v:shape>
        </w:pict>
      </w:r>
      <w:r w:rsidR="008A067A" w:rsidRPr="006A7D0B">
        <w:rPr>
          <w:rFonts w:ascii="Calibri" w:hAnsi="Calibri" w:cs="Calibri"/>
          <w:color w:val="002060"/>
          <w:sz w:val="24"/>
          <w:lang w:eastAsia="fr-FR"/>
        </w:rPr>
        <w:t xml:space="preserve">La constitution des équipages </w:t>
      </w:r>
      <w:r w:rsidR="009810DA" w:rsidRPr="006A7D0B">
        <w:rPr>
          <w:rFonts w:ascii="Calibri" w:hAnsi="Calibri" w:cs="Calibri"/>
          <w:color w:val="002060"/>
          <w:sz w:val="24"/>
          <w:lang w:eastAsia="fr-FR"/>
        </w:rPr>
        <w:t>(favorisant</w:t>
      </w:r>
      <w:r w:rsidR="00A20E1B" w:rsidRPr="006A7D0B">
        <w:rPr>
          <w:rFonts w:ascii="Calibri" w:hAnsi="Calibri" w:cs="Calibri"/>
          <w:color w:val="002060"/>
          <w:sz w:val="24"/>
          <w:lang w:eastAsia="fr-FR"/>
        </w:rPr>
        <w:t xml:space="preserve"> au maximum la mixité des publics) </w:t>
      </w:r>
      <w:r w:rsidR="008A067A" w:rsidRPr="006A7D0B">
        <w:rPr>
          <w:rFonts w:ascii="Calibri" w:hAnsi="Calibri" w:cs="Calibri"/>
          <w:color w:val="002060"/>
          <w:sz w:val="24"/>
          <w:lang w:eastAsia="fr-FR"/>
        </w:rPr>
        <w:t xml:space="preserve">sera réalisée </w:t>
      </w:r>
      <w:r w:rsidR="008A067A" w:rsidRPr="006A7D0B">
        <w:rPr>
          <w:rFonts w:ascii="Calibri" w:hAnsi="Calibri" w:cs="Calibri"/>
          <w:b/>
          <w:color w:val="002060"/>
          <w:sz w:val="24"/>
          <w:lang w:eastAsia="fr-FR"/>
        </w:rPr>
        <w:t>préalablement</w:t>
      </w:r>
      <w:r w:rsidR="008A067A" w:rsidRPr="006A7D0B">
        <w:rPr>
          <w:rFonts w:ascii="Calibri" w:hAnsi="Calibri" w:cs="Calibri"/>
          <w:color w:val="002060"/>
          <w:sz w:val="24"/>
          <w:lang w:eastAsia="fr-FR"/>
        </w:rPr>
        <w:t xml:space="preserve"> par les enseignants afin que les enfants aient connaissance de leur affectation avant la rencontre</w:t>
      </w:r>
      <w:r w:rsidR="00633CD2" w:rsidRPr="006A7D0B">
        <w:rPr>
          <w:rFonts w:ascii="Calibri" w:hAnsi="Calibri" w:cs="Calibri"/>
          <w:color w:val="002060"/>
          <w:sz w:val="24"/>
          <w:lang w:eastAsia="fr-FR"/>
        </w:rPr>
        <w:t>. Il est souhaitab</w:t>
      </w:r>
      <w:r w:rsidR="00AC76B6" w:rsidRPr="006A7D0B">
        <w:rPr>
          <w:rFonts w:ascii="Calibri" w:hAnsi="Calibri" w:cs="Calibri"/>
          <w:color w:val="002060"/>
          <w:sz w:val="24"/>
          <w:lang w:eastAsia="fr-FR"/>
        </w:rPr>
        <w:t xml:space="preserve">le que dans chaque équipe, les </w:t>
      </w:r>
      <w:r w:rsidR="00633CD2" w:rsidRPr="006A7D0B">
        <w:rPr>
          <w:rFonts w:ascii="Calibri" w:hAnsi="Calibri" w:cs="Calibri"/>
          <w:color w:val="002060"/>
          <w:sz w:val="24"/>
          <w:lang w:eastAsia="fr-FR"/>
        </w:rPr>
        <w:t>binôme</w:t>
      </w:r>
      <w:r w:rsidR="008A067A" w:rsidRPr="006A7D0B">
        <w:rPr>
          <w:rFonts w:ascii="Calibri" w:hAnsi="Calibri" w:cs="Calibri"/>
          <w:color w:val="002060"/>
          <w:sz w:val="24"/>
          <w:lang w:eastAsia="fr-FR"/>
        </w:rPr>
        <w:t>s</w:t>
      </w:r>
      <w:r w:rsidR="00633CD2" w:rsidRPr="006A7D0B">
        <w:rPr>
          <w:rFonts w:ascii="Calibri" w:hAnsi="Calibri" w:cs="Calibri"/>
          <w:color w:val="002060"/>
          <w:sz w:val="24"/>
          <w:lang w:eastAsia="fr-FR"/>
        </w:rPr>
        <w:t xml:space="preserve"> </w:t>
      </w:r>
      <w:r w:rsidR="008A067A" w:rsidRPr="006A7D0B">
        <w:rPr>
          <w:rFonts w:ascii="Calibri" w:hAnsi="Calibri" w:cs="Calibri"/>
          <w:color w:val="002060"/>
          <w:sz w:val="24"/>
          <w:lang w:eastAsia="fr-FR"/>
        </w:rPr>
        <w:t>aient</w:t>
      </w:r>
      <w:r w:rsidR="00633CD2" w:rsidRPr="006A7D0B">
        <w:rPr>
          <w:rFonts w:ascii="Calibri" w:hAnsi="Calibri" w:cs="Calibri"/>
          <w:color w:val="002060"/>
          <w:sz w:val="24"/>
          <w:lang w:eastAsia="fr-FR"/>
        </w:rPr>
        <w:t xml:space="preserve"> déjà navigué ensemble. </w:t>
      </w:r>
    </w:p>
    <w:p w:rsidR="00633CD2" w:rsidRPr="006A7D0B" w:rsidRDefault="00633CD2" w:rsidP="009810DA">
      <w:pPr>
        <w:suppressAutoHyphens w:val="0"/>
        <w:jc w:val="both"/>
        <w:rPr>
          <w:rFonts w:ascii="Calibri" w:hAnsi="Calibri" w:cs="Calibri"/>
          <w:color w:val="002060"/>
          <w:sz w:val="24"/>
          <w:lang w:eastAsia="fr-FR"/>
        </w:rPr>
      </w:pPr>
    </w:p>
    <w:p w:rsidR="00A82612" w:rsidRDefault="00633CD2" w:rsidP="001B690D">
      <w:pPr>
        <w:numPr>
          <w:ilvl w:val="0"/>
          <w:numId w:val="10"/>
        </w:numPr>
        <w:suppressAutoHyphens w:val="0"/>
        <w:jc w:val="both"/>
        <w:rPr>
          <w:rFonts w:ascii="Calibri" w:hAnsi="Calibri" w:cs="Calibri"/>
          <w:color w:val="002060"/>
          <w:sz w:val="24"/>
          <w:lang w:eastAsia="fr-FR"/>
        </w:rPr>
      </w:pPr>
      <w:r w:rsidRPr="006A7D0B">
        <w:rPr>
          <w:rFonts w:ascii="Calibri" w:hAnsi="Calibri" w:cs="Calibri"/>
          <w:color w:val="002060"/>
          <w:sz w:val="24"/>
          <w:lang w:eastAsia="fr-FR"/>
        </w:rPr>
        <w:t xml:space="preserve">Il sera indispensable, comme dans toute rencontre sportive </w:t>
      </w:r>
      <w:r w:rsidR="00A20E1B" w:rsidRPr="006A7D0B">
        <w:rPr>
          <w:rFonts w:ascii="Calibri" w:hAnsi="Calibri" w:cs="Calibri"/>
          <w:color w:val="002060"/>
          <w:sz w:val="24"/>
          <w:lang w:eastAsia="fr-FR"/>
        </w:rPr>
        <w:t>associative</w:t>
      </w:r>
      <w:r w:rsidRPr="006A7D0B">
        <w:rPr>
          <w:rFonts w:ascii="Calibri" w:hAnsi="Calibri" w:cs="Calibri"/>
          <w:color w:val="002060"/>
          <w:sz w:val="24"/>
          <w:lang w:eastAsia="fr-FR"/>
        </w:rPr>
        <w:t xml:space="preserve"> </w:t>
      </w:r>
      <w:r w:rsidR="008A067A" w:rsidRPr="006A7D0B">
        <w:rPr>
          <w:rFonts w:ascii="Calibri" w:hAnsi="Calibri" w:cs="Calibri"/>
          <w:color w:val="002060"/>
          <w:sz w:val="24"/>
          <w:lang w:eastAsia="fr-FR"/>
        </w:rPr>
        <w:t xml:space="preserve">de penser </w:t>
      </w:r>
      <w:r w:rsidR="008A067A" w:rsidRPr="006A7D0B">
        <w:rPr>
          <w:rFonts w:ascii="Calibri" w:hAnsi="Calibri" w:cs="Calibri"/>
          <w:b/>
          <w:color w:val="002060"/>
          <w:sz w:val="24"/>
          <w:lang w:eastAsia="fr-FR"/>
        </w:rPr>
        <w:t>à l’inclusion des enfants porteurs de handicap</w:t>
      </w:r>
      <w:r w:rsidR="008A067A" w:rsidRPr="006A7D0B">
        <w:rPr>
          <w:rFonts w:ascii="Calibri" w:hAnsi="Calibri" w:cs="Calibri"/>
          <w:color w:val="002060"/>
          <w:sz w:val="24"/>
          <w:lang w:eastAsia="fr-FR"/>
        </w:rPr>
        <w:t xml:space="preserve"> en </w:t>
      </w:r>
      <w:r w:rsidRPr="006A7D0B">
        <w:rPr>
          <w:rFonts w:ascii="Calibri" w:hAnsi="Calibri" w:cs="Calibri"/>
          <w:color w:val="002060"/>
          <w:sz w:val="24"/>
          <w:lang w:eastAsia="fr-FR"/>
        </w:rPr>
        <w:t>inform</w:t>
      </w:r>
      <w:r w:rsidR="008A067A" w:rsidRPr="006A7D0B">
        <w:rPr>
          <w:rFonts w:ascii="Calibri" w:hAnsi="Calibri" w:cs="Calibri"/>
          <w:color w:val="002060"/>
          <w:sz w:val="24"/>
          <w:lang w:eastAsia="fr-FR"/>
        </w:rPr>
        <w:t>a</w:t>
      </w:r>
      <w:r w:rsidRPr="006A7D0B">
        <w:rPr>
          <w:rFonts w:ascii="Calibri" w:hAnsi="Calibri" w:cs="Calibri"/>
          <w:color w:val="002060"/>
          <w:sz w:val="24"/>
          <w:lang w:eastAsia="fr-FR"/>
        </w:rPr>
        <w:t xml:space="preserve">nt le groupe de pilotage local afin </w:t>
      </w:r>
      <w:r w:rsidR="008A067A" w:rsidRPr="006A7D0B">
        <w:rPr>
          <w:rFonts w:ascii="Calibri" w:hAnsi="Calibri" w:cs="Calibri"/>
          <w:color w:val="002060"/>
          <w:sz w:val="24"/>
          <w:lang w:eastAsia="fr-FR"/>
        </w:rPr>
        <w:t>d’</w:t>
      </w:r>
      <w:r w:rsidRPr="006A7D0B">
        <w:rPr>
          <w:rFonts w:ascii="Calibri" w:hAnsi="Calibri" w:cs="Calibri"/>
          <w:color w:val="002060"/>
          <w:sz w:val="24"/>
          <w:lang w:eastAsia="fr-FR"/>
        </w:rPr>
        <w:t xml:space="preserve">assurer une participation </w:t>
      </w:r>
      <w:r w:rsidR="00242915" w:rsidRPr="006A7D0B">
        <w:rPr>
          <w:rFonts w:ascii="Calibri" w:hAnsi="Calibri" w:cs="Calibri"/>
          <w:color w:val="002060"/>
          <w:sz w:val="24"/>
          <w:lang w:eastAsia="fr-FR"/>
        </w:rPr>
        <w:t xml:space="preserve">optimale de ces enfants </w:t>
      </w:r>
      <w:r w:rsidRPr="006A7D0B">
        <w:rPr>
          <w:rFonts w:ascii="Calibri" w:hAnsi="Calibri" w:cs="Calibri"/>
          <w:color w:val="002060"/>
          <w:sz w:val="24"/>
          <w:lang w:eastAsia="fr-FR"/>
        </w:rPr>
        <w:t>(</w:t>
      </w:r>
      <w:proofErr w:type="spellStart"/>
      <w:r w:rsidRPr="006A7D0B">
        <w:rPr>
          <w:rFonts w:ascii="Calibri" w:hAnsi="Calibri" w:cs="Calibri"/>
          <w:color w:val="002060"/>
          <w:sz w:val="24"/>
          <w:lang w:eastAsia="fr-FR"/>
        </w:rPr>
        <w:t>cf</w:t>
      </w:r>
      <w:proofErr w:type="spellEnd"/>
      <w:r w:rsidRPr="006A7D0B">
        <w:rPr>
          <w:rFonts w:ascii="Calibri" w:hAnsi="Calibri" w:cs="Calibri"/>
          <w:color w:val="002060"/>
          <w:sz w:val="24"/>
          <w:lang w:eastAsia="fr-FR"/>
        </w:rPr>
        <w:t xml:space="preserve"> </w:t>
      </w:r>
      <w:r w:rsidR="00E1530A" w:rsidRPr="006A7D0B">
        <w:rPr>
          <w:rFonts w:ascii="Calibri" w:hAnsi="Calibri" w:cs="Calibri"/>
          <w:i/>
          <w:color w:val="002060"/>
          <w:sz w:val="24"/>
          <w:lang w:eastAsia="fr-FR"/>
        </w:rPr>
        <w:t xml:space="preserve">fiche navette de la </w:t>
      </w:r>
      <w:r w:rsidRPr="006A7D0B">
        <w:rPr>
          <w:rFonts w:ascii="Calibri" w:hAnsi="Calibri" w:cs="Calibri"/>
          <w:i/>
          <w:color w:val="002060"/>
          <w:sz w:val="24"/>
          <w:lang w:eastAsia="fr-FR"/>
        </w:rPr>
        <w:t>Mal</w:t>
      </w:r>
      <w:r w:rsidR="008A067A" w:rsidRPr="006A7D0B">
        <w:rPr>
          <w:rFonts w:ascii="Calibri" w:hAnsi="Calibri" w:cs="Calibri"/>
          <w:i/>
          <w:color w:val="002060"/>
          <w:sz w:val="24"/>
          <w:lang w:eastAsia="fr-FR"/>
        </w:rPr>
        <w:t>l</w:t>
      </w:r>
      <w:r w:rsidRPr="006A7D0B">
        <w:rPr>
          <w:rFonts w:ascii="Calibri" w:hAnsi="Calibri" w:cs="Calibri"/>
          <w:i/>
          <w:color w:val="002060"/>
          <w:sz w:val="24"/>
          <w:lang w:eastAsia="fr-FR"/>
        </w:rPr>
        <w:t>ette Usep « sport scolaire et handicap</w:t>
      </w:r>
      <w:r w:rsidRPr="006A7D0B">
        <w:rPr>
          <w:rFonts w:ascii="Calibri" w:hAnsi="Calibri" w:cs="Calibri"/>
          <w:color w:val="002060"/>
          <w:sz w:val="24"/>
          <w:lang w:eastAsia="fr-FR"/>
        </w:rPr>
        <w:t> »).</w:t>
      </w:r>
    </w:p>
    <w:p w:rsidR="001B690D" w:rsidRPr="00A82612" w:rsidRDefault="00A82612" w:rsidP="001B690D">
      <w:pPr>
        <w:numPr>
          <w:ilvl w:val="0"/>
          <w:numId w:val="10"/>
        </w:numPr>
        <w:suppressAutoHyphens w:val="0"/>
        <w:jc w:val="both"/>
        <w:rPr>
          <w:rFonts w:ascii="Calibri" w:hAnsi="Calibri" w:cs="Calibri"/>
          <w:color w:val="002060"/>
          <w:sz w:val="24"/>
          <w:lang w:eastAsia="fr-FR"/>
        </w:rPr>
      </w:pPr>
      <w:r>
        <w:rPr>
          <w:rFonts w:ascii="Calibri" w:hAnsi="Calibri" w:cs="Calibri"/>
          <w:color w:val="002060"/>
          <w:sz w:val="24"/>
          <w:lang w:eastAsia="fr-FR"/>
        </w:rPr>
        <w:br w:type="page"/>
      </w:r>
    </w:p>
    <w:p w:rsidR="006A7D0B" w:rsidRDefault="006A7D0B" w:rsidP="001B690D">
      <w:pPr>
        <w:shd w:val="clear" w:color="auto" w:fill="4BF030"/>
        <w:suppressAutoHyphens w:val="0"/>
        <w:jc w:val="center"/>
        <w:rPr>
          <w:rFonts w:ascii="Calibri" w:hAnsi="Calibri" w:cs="Calibri"/>
          <w:b/>
          <w:color w:val="002060"/>
          <w:sz w:val="36"/>
          <w:u w:val="single"/>
          <w:lang w:eastAsia="fr-FR"/>
        </w:rPr>
      </w:pPr>
    </w:p>
    <w:p w:rsidR="000F2030" w:rsidRPr="006A7D0B" w:rsidRDefault="009810DA" w:rsidP="001B690D">
      <w:pPr>
        <w:shd w:val="clear" w:color="auto" w:fill="4BF030"/>
        <w:suppressAutoHyphens w:val="0"/>
        <w:jc w:val="center"/>
        <w:rPr>
          <w:rFonts w:ascii="Bauhaus" w:hAnsi="Bauhaus" w:cs="Calibri"/>
          <w:b/>
          <w:color w:val="002060"/>
          <w:sz w:val="36"/>
          <w:u w:val="single"/>
          <w:lang w:eastAsia="fr-FR"/>
        </w:rPr>
      </w:pPr>
      <w:r w:rsidRPr="006A7D0B">
        <w:rPr>
          <w:rFonts w:ascii="Bauhaus" w:hAnsi="Bauhaus" w:cs="Calibri"/>
          <w:b/>
          <w:color w:val="002060"/>
          <w:sz w:val="36"/>
          <w:u w:val="single"/>
          <w:lang w:eastAsia="fr-FR"/>
        </w:rPr>
        <w:t xml:space="preserve">D </w:t>
      </w:r>
      <w:r w:rsidR="006A7D0B">
        <w:rPr>
          <w:rFonts w:ascii="Bauhaus" w:hAnsi="Bauhaus" w:cs="Calibri"/>
          <w:b/>
          <w:color w:val="002060"/>
          <w:sz w:val="36"/>
          <w:u w:val="single"/>
          <w:lang w:eastAsia="fr-FR"/>
        </w:rPr>
        <w:t>-</w:t>
      </w:r>
      <w:r w:rsidR="000F2030" w:rsidRPr="006A7D0B">
        <w:rPr>
          <w:rFonts w:ascii="Bauhaus" w:hAnsi="Bauhaus" w:cs="Calibri"/>
          <w:b/>
          <w:color w:val="002060"/>
          <w:sz w:val="36"/>
          <w:u w:val="single"/>
          <w:lang w:eastAsia="fr-FR"/>
        </w:rPr>
        <w:t xml:space="preserve"> Les autres dimensions de la rencontre</w:t>
      </w:r>
    </w:p>
    <w:p w:rsidR="00494D5C" w:rsidRPr="00494D5C" w:rsidRDefault="00494D5C" w:rsidP="00494D5C">
      <w:pPr>
        <w:shd w:val="clear" w:color="auto" w:fill="4BF030"/>
        <w:suppressAutoHyphens w:val="0"/>
        <w:jc w:val="center"/>
        <w:rPr>
          <w:rFonts w:ascii="Calibri" w:hAnsi="Calibri" w:cs="Calibri"/>
          <w:color w:val="002060"/>
          <w:sz w:val="36"/>
          <w:u w:val="single"/>
          <w:lang w:eastAsia="fr-FR"/>
        </w:rPr>
      </w:pPr>
    </w:p>
    <w:p w:rsidR="00AB1F65" w:rsidRPr="009F087F" w:rsidRDefault="00AB1F65" w:rsidP="009810DA">
      <w:pPr>
        <w:tabs>
          <w:tab w:val="left" w:pos="1418"/>
        </w:tabs>
        <w:jc w:val="both"/>
        <w:rPr>
          <w:rFonts w:ascii="Calibri" w:hAnsi="Calibri" w:cs="Calibri"/>
          <w:b/>
          <w:color w:val="0000FF"/>
          <w:sz w:val="24"/>
        </w:rPr>
      </w:pPr>
    </w:p>
    <w:p w:rsidR="000F2030" w:rsidRPr="006A7D0B" w:rsidRDefault="000F2030" w:rsidP="001B690D">
      <w:pPr>
        <w:jc w:val="both"/>
        <w:rPr>
          <w:rFonts w:ascii="Calibri" w:hAnsi="Calibri" w:cs="Calibri"/>
          <w:color w:val="002060"/>
          <w:sz w:val="24"/>
          <w:szCs w:val="24"/>
        </w:rPr>
      </w:pPr>
      <w:r w:rsidRPr="006A7D0B">
        <w:rPr>
          <w:rFonts w:ascii="Calibri" w:hAnsi="Calibri" w:cs="Calibri"/>
          <w:color w:val="002060"/>
          <w:sz w:val="24"/>
          <w:szCs w:val="24"/>
        </w:rPr>
        <w:t>Nous préconisons des pistes pédagogiques pouvant apporter un aspect particulier supplémentaire à intégrer parmi celles définies ci-dessous :</w:t>
      </w:r>
    </w:p>
    <w:p w:rsidR="000F2030" w:rsidRPr="006A7D0B" w:rsidRDefault="000F2030" w:rsidP="001B690D">
      <w:pPr>
        <w:tabs>
          <w:tab w:val="left" w:pos="795"/>
        </w:tabs>
        <w:jc w:val="both"/>
        <w:rPr>
          <w:rFonts w:ascii="Calibri" w:hAnsi="Calibri" w:cs="Calibri"/>
          <w:color w:val="002060"/>
          <w:sz w:val="24"/>
          <w:szCs w:val="24"/>
        </w:rPr>
      </w:pPr>
      <w:r w:rsidRPr="006A7D0B">
        <w:rPr>
          <w:rFonts w:ascii="Calibri" w:hAnsi="Calibri" w:cs="Calibri"/>
          <w:color w:val="002060"/>
          <w:sz w:val="24"/>
          <w:szCs w:val="24"/>
        </w:rPr>
        <w:tab/>
      </w:r>
    </w:p>
    <w:p w:rsidR="000F2030" w:rsidRPr="006A7D0B" w:rsidRDefault="000F2030" w:rsidP="001B690D">
      <w:pPr>
        <w:jc w:val="both"/>
        <w:rPr>
          <w:rFonts w:ascii="Calibri" w:hAnsi="Calibri" w:cs="Calibri"/>
          <w:b/>
          <w:color w:val="002060"/>
          <w:sz w:val="24"/>
          <w:szCs w:val="24"/>
          <w:u w:val="single"/>
        </w:rPr>
      </w:pPr>
      <w:r w:rsidRPr="006A7D0B">
        <w:rPr>
          <w:rFonts w:ascii="Calibri" w:hAnsi="Calibri" w:cs="Calibri"/>
          <w:b/>
          <w:color w:val="002060"/>
          <w:sz w:val="24"/>
          <w:szCs w:val="24"/>
          <w:u w:val="single"/>
        </w:rPr>
        <w:t>Dimension compétitive</w:t>
      </w:r>
    </w:p>
    <w:p w:rsidR="000F2030" w:rsidRPr="006A7D0B" w:rsidRDefault="000F2030" w:rsidP="001B690D">
      <w:pPr>
        <w:jc w:val="both"/>
        <w:rPr>
          <w:rFonts w:ascii="Calibri" w:hAnsi="Calibri" w:cs="Calibri"/>
          <w:color w:val="002060"/>
          <w:sz w:val="24"/>
          <w:szCs w:val="24"/>
          <w:u w:val="single"/>
        </w:rPr>
      </w:pPr>
    </w:p>
    <w:p w:rsidR="000F2030" w:rsidRPr="006A7D0B" w:rsidRDefault="009810DA" w:rsidP="001B690D">
      <w:pPr>
        <w:jc w:val="both"/>
        <w:rPr>
          <w:rFonts w:ascii="Calibri" w:hAnsi="Calibri" w:cs="Calibri"/>
          <w:color w:val="002060"/>
          <w:sz w:val="24"/>
          <w:szCs w:val="24"/>
        </w:rPr>
      </w:pPr>
      <w:r w:rsidRPr="006A7D0B">
        <w:rPr>
          <w:rFonts w:ascii="Calibri" w:hAnsi="Calibri" w:cs="Calibri"/>
          <w:color w:val="002060"/>
          <w:sz w:val="24"/>
          <w:szCs w:val="24"/>
        </w:rPr>
        <w:t>La rencontre p</w:t>
      </w:r>
      <w:r w:rsidR="000F2030" w:rsidRPr="006A7D0B">
        <w:rPr>
          <w:rFonts w:ascii="Calibri" w:hAnsi="Calibri" w:cs="Calibri"/>
          <w:color w:val="002060"/>
          <w:sz w:val="24"/>
          <w:szCs w:val="24"/>
        </w:rPr>
        <w:t xml:space="preserve">ourra faire l’objet d’un </w:t>
      </w:r>
      <w:r w:rsidRPr="006A7D0B">
        <w:rPr>
          <w:rFonts w:ascii="Calibri" w:hAnsi="Calibri" w:cs="Calibri"/>
          <w:color w:val="002060"/>
          <w:sz w:val="24"/>
          <w:szCs w:val="24"/>
        </w:rPr>
        <w:t>c</w:t>
      </w:r>
      <w:r w:rsidR="000F2030" w:rsidRPr="006A7D0B">
        <w:rPr>
          <w:rFonts w:ascii="Calibri" w:hAnsi="Calibri" w:cs="Calibri"/>
          <w:color w:val="002060"/>
          <w:sz w:val="24"/>
          <w:szCs w:val="24"/>
        </w:rPr>
        <w:t>lassement :</w:t>
      </w:r>
    </w:p>
    <w:p w:rsidR="000F2030" w:rsidRPr="006A7D0B" w:rsidRDefault="000F2030" w:rsidP="001B690D">
      <w:pPr>
        <w:jc w:val="both"/>
        <w:rPr>
          <w:rFonts w:ascii="Calibri" w:hAnsi="Calibri" w:cs="Calibri"/>
          <w:color w:val="002060"/>
          <w:sz w:val="24"/>
          <w:szCs w:val="24"/>
        </w:rPr>
      </w:pPr>
      <w:r w:rsidRPr="006A7D0B">
        <w:rPr>
          <w:rFonts w:ascii="Calibri" w:hAnsi="Calibri" w:cs="Calibri"/>
          <w:color w:val="002060"/>
          <w:sz w:val="24"/>
          <w:szCs w:val="24"/>
        </w:rPr>
        <w:t>Pour chaque épreuve un nombre de points sera attribué à chaque équipe.</w:t>
      </w:r>
    </w:p>
    <w:p w:rsidR="000F2030" w:rsidRPr="006A7D0B" w:rsidRDefault="000F2030" w:rsidP="001B690D">
      <w:pPr>
        <w:numPr>
          <w:ilvl w:val="0"/>
          <w:numId w:val="4"/>
        </w:numPr>
        <w:tabs>
          <w:tab w:val="clear" w:pos="1080"/>
          <w:tab w:val="num" w:pos="720"/>
        </w:tabs>
        <w:ind w:left="720"/>
        <w:jc w:val="both"/>
        <w:rPr>
          <w:rFonts w:ascii="Calibri" w:hAnsi="Calibri" w:cs="Calibri"/>
          <w:color w:val="002060"/>
          <w:sz w:val="24"/>
          <w:szCs w:val="24"/>
        </w:rPr>
      </w:pPr>
      <w:r w:rsidRPr="006A7D0B">
        <w:rPr>
          <w:rFonts w:ascii="Calibri" w:hAnsi="Calibri" w:cs="Calibri"/>
          <w:color w:val="002060"/>
          <w:sz w:val="24"/>
          <w:szCs w:val="24"/>
        </w:rPr>
        <w:t>Nautisme :</w:t>
      </w:r>
      <w:r w:rsidR="00D81F74" w:rsidRPr="006A7D0B">
        <w:rPr>
          <w:rFonts w:ascii="Calibri" w:hAnsi="Calibri" w:cs="Calibri"/>
          <w:color w:val="002060"/>
          <w:sz w:val="24"/>
          <w:szCs w:val="24"/>
        </w:rPr>
        <w:t xml:space="preserve"> ... </w:t>
      </w:r>
      <w:r w:rsidRPr="006A7D0B">
        <w:rPr>
          <w:rFonts w:ascii="Calibri" w:hAnsi="Calibri" w:cs="Calibri"/>
          <w:color w:val="002060"/>
          <w:sz w:val="24"/>
          <w:szCs w:val="24"/>
        </w:rPr>
        <w:t xml:space="preserve">points répartis </w:t>
      </w:r>
      <w:r w:rsidR="002F49C3" w:rsidRPr="006A7D0B">
        <w:rPr>
          <w:rFonts w:ascii="Calibri" w:hAnsi="Calibri" w:cs="Calibri"/>
          <w:color w:val="002060"/>
          <w:sz w:val="24"/>
          <w:szCs w:val="24"/>
        </w:rPr>
        <w:t>en fonction de la réussite aux ateliers</w:t>
      </w:r>
    </w:p>
    <w:p w:rsidR="001B690D" w:rsidRPr="006A7D0B" w:rsidRDefault="000F2030" w:rsidP="001B690D">
      <w:pPr>
        <w:numPr>
          <w:ilvl w:val="0"/>
          <w:numId w:val="4"/>
        </w:numPr>
        <w:tabs>
          <w:tab w:val="clear" w:pos="1080"/>
          <w:tab w:val="num" w:pos="720"/>
        </w:tabs>
        <w:ind w:left="720"/>
        <w:jc w:val="both"/>
        <w:rPr>
          <w:rFonts w:ascii="Calibri" w:hAnsi="Calibri" w:cs="Calibri"/>
          <w:color w:val="002060"/>
          <w:sz w:val="24"/>
          <w:szCs w:val="24"/>
        </w:rPr>
      </w:pPr>
      <w:r w:rsidRPr="006A7D0B">
        <w:rPr>
          <w:rFonts w:ascii="Calibri" w:hAnsi="Calibri" w:cs="Calibri"/>
          <w:color w:val="002060"/>
          <w:sz w:val="24"/>
          <w:szCs w:val="24"/>
        </w:rPr>
        <w:t>Atelier 1 :</w:t>
      </w:r>
      <w:r w:rsidR="00D81F74" w:rsidRPr="006A7D0B">
        <w:rPr>
          <w:rFonts w:ascii="Calibri" w:hAnsi="Calibri" w:cs="Calibri"/>
          <w:color w:val="002060"/>
          <w:sz w:val="24"/>
          <w:szCs w:val="24"/>
        </w:rPr>
        <w:t xml:space="preserve"> ...</w:t>
      </w:r>
      <w:r w:rsidRPr="006A7D0B">
        <w:rPr>
          <w:rFonts w:ascii="Calibri" w:hAnsi="Calibri" w:cs="Calibri"/>
          <w:color w:val="002060"/>
          <w:sz w:val="24"/>
          <w:szCs w:val="24"/>
        </w:rPr>
        <w:t xml:space="preserve"> points</w:t>
      </w:r>
    </w:p>
    <w:p w:rsidR="000F2030" w:rsidRPr="006A7D0B" w:rsidRDefault="000F2030" w:rsidP="001B690D">
      <w:pPr>
        <w:numPr>
          <w:ilvl w:val="0"/>
          <w:numId w:val="4"/>
        </w:numPr>
        <w:tabs>
          <w:tab w:val="clear" w:pos="1080"/>
          <w:tab w:val="num" w:pos="720"/>
        </w:tabs>
        <w:ind w:left="720"/>
        <w:jc w:val="both"/>
        <w:rPr>
          <w:rFonts w:ascii="Calibri" w:hAnsi="Calibri" w:cs="Calibri"/>
          <w:color w:val="002060"/>
          <w:sz w:val="24"/>
          <w:szCs w:val="24"/>
        </w:rPr>
      </w:pPr>
      <w:r w:rsidRPr="006A7D0B">
        <w:rPr>
          <w:rFonts w:ascii="Calibri" w:hAnsi="Calibri" w:cs="Calibri"/>
          <w:color w:val="002060"/>
          <w:sz w:val="24"/>
          <w:szCs w:val="24"/>
        </w:rPr>
        <w:t>Atelier 2 : … points</w:t>
      </w:r>
    </w:p>
    <w:p w:rsidR="000F2030" w:rsidRPr="006A7D0B" w:rsidRDefault="000F2030" w:rsidP="001B690D">
      <w:pPr>
        <w:numPr>
          <w:ilvl w:val="0"/>
          <w:numId w:val="4"/>
        </w:numPr>
        <w:tabs>
          <w:tab w:val="clear" w:pos="1080"/>
          <w:tab w:val="num" w:pos="720"/>
        </w:tabs>
        <w:ind w:left="720"/>
        <w:jc w:val="both"/>
        <w:rPr>
          <w:rFonts w:ascii="Calibri" w:hAnsi="Calibri" w:cs="Calibri"/>
          <w:color w:val="002060"/>
          <w:sz w:val="24"/>
          <w:szCs w:val="24"/>
        </w:rPr>
      </w:pPr>
      <w:r w:rsidRPr="006A7D0B">
        <w:rPr>
          <w:rFonts w:ascii="Calibri" w:hAnsi="Calibri" w:cs="Calibri"/>
          <w:color w:val="002060"/>
          <w:sz w:val="24"/>
          <w:szCs w:val="24"/>
        </w:rPr>
        <w:t>Atelier 3 :</w:t>
      </w:r>
      <w:r w:rsidR="00D81F74" w:rsidRPr="006A7D0B">
        <w:rPr>
          <w:rFonts w:ascii="Calibri" w:hAnsi="Calibri" w:cs="Calibri"/>
          <w:color w:val="002060"/>
          <w:sz w:val="24"/>
          <w:szCs w:val="24"/>
        </w:rPr>
        <w:t xml:space="preserve"> ... </w:t>
      </w:r>
      <w:r w:rsidRPr="006A7D0B">
        <w:rPr>
          <w:rFonts w:ascii="Calibri" w:hAnsi="Calibri" w:cs="Calibri"/>
          <w:color w:val="002060"/>
          <w:sz w:val="24"/>
          <w:szCs w:val="24"/>
        </w:rPr>
        <w:t>points</w:t>
      </w:r>
    </w:p>
    <w:p w:rsidR="000F2030" w:rsidRPr="006A7D0B" w:rsidRDefault="000F2030" w:rsidP="001B690D">
      <w:pPr>
        <w:numPr>
          <w:ilvl w:val="0"/>
          <w:numId w:val="4"/>
        </w:numPr>
        <w:tabs>
          <w:tab w:val="clear" w:pos="1080"/>
          <w:tab w:val="num" w:pos="720"/>
        </w:tabs>
        <w:ind w:left="720"/>
        <w:jc w:val="both"/>
        <w:rPr>
          <w:rFonts w:ascii="Calibri" w:hAnsi="Calibri" w:cs="Calibri"/>
          <w:color w:val="002060"/>
          <w:sz w:val="24"/>
          <w:szCs w:val="24"/>
        </w:rPr>
      </w:pPr>
      <w:r w:rsidRPr="006A7D0B">
        <w:rPr>
          <w:rFonts w:ascii="Calibri" w:hAnsi="Calibri" w:cs="Calibri"/>
          <w:color w:val="002060"/>
          <w:sz w:val="24"/>
          <w:szCs w:val="24"/>
        </w:rPr>
        <w:t>Atelier 4 :</w:t>
      </w:r>
      <w:r w:rsidR="00D81F74" w:rsidRPr="006A7D0B">
        <w:rPr>
          <w:rFonts w:ascii="Calibri" w:hAnsi="Calibri" w:cs="Calibri"/>
          <w:color w:val="002060"/>
          <w:sz w:val="24"/>
          <w:szCs w:val="24"/>
        </w:rPr>
        <w:t xml:space="preserve"> ... </w:t>
      </w:r>
      <w:r w:rsidRPr="006A7D0B">
        <w:rPr>
          <w:rFonts w:ascii="Calibri" w:hAnsi="Calibri" w:cs="Calibri"/>
          <w:color w:val="002060"/>
          <w:sz w:val="24"/>
          <w:szCs w:val="24"/>
        </w:rPr>
        <w:t>points</w:t>
      </w:r>
    </w:p>
    <w:p w:rsidR="000F2030" w:rsidRPr="006A7D0B" w:rsidRDefault="000F2030" w:rsidP="001B690D">
      <w:pPr>
        <w:jc w:val="both"/>
        <w:rPr>
          <w:rFonts w:ascii="Calibri" w:hAnsi="Calibri" w:cs="Calibri"/>
          <w:color w:val="002060"/>
          <w:sz w:val="24"/>
          <w:szCs w:val="24"/>
        </w:rPr>
      </w:pPr>
    </w:p>
    <w:p w:rsidR="000F2030" w:rsidRPr="006A7D0B" w:rsidRDefault="00A066A4" w:rsidP="001B690D">
      <w:pPr>
        <w:numPr>
          <w:ilvl w:val="0"/>
          <w:numId w:val="4"/>
        </w:numPr>
        <w:tabs>
          <w:tab w:val="clear" w:pos="1080"/>
          <w:tab w:val="num" w:pos="720"/>
        </w:tabs>
        <w:ind w:left="720"/>
        <w:jc w:val="both"/>
        <w:rPr>
          <w:rFonts w:ascii="Calibri" w:hAnsi="Calibri" w:cs="Calibri"/>
          <w:color w:val="002060"/>
          <w:sz w:val="24"/>
          <w:szCs w:val="24"/>
        </w:rPr>
      </w:pPr>
      <w:r w:rsidRPr="006A7D0B">
        <w:rPr>
          <w:rFonts w:ascii="Calibri" w:hAnsi="Calibri" w:cs="Calibri"/>
          <w:color w:val="002060"/>
          <w:sz w:val="24"/>
          <w:szCs w:val="24"/>
        </w:rPr>
        <w:t>Les commissions locales peuvent imaginer d’autres types d</w:t>
      </w:r>
      <w:r w:rsidR="004C0BA8" w:rsidRPr="006A7D0B">
        <w:rPr>
          <w:rFonts w:ascii="Calibri" w:hAnsi="Calibri" w:cs="Calibri"/>
          <w:color w:val="002060"/>
          <w:sz w:val="24"/>
          <w:szCs w:val="24"/>
        </w:rPr>
        <w:t>e classement basés sur des notions éducatives : esprit coopératif, solidarité, esprit d’équipe, compétitivité…</w:t>
      </w:r>
    </w:p>
    <w:p w:rsidR="009810DA" w:rsidRPr="006A7D0B" w:rsidRDefault="009810DA" w:rsidP="001B690D">
      <w:pPr>
        <w:jc w:val="both"/>
        <w:rPr>
          <w:rFonts w:ascii="Calibri" w:hAnsi="Calibri" w:cs="Calibri"/>
          <w:color w:val="002060"/>
          <w:sz w:val="24"/>
          <w:szCs w:val="24"/>
        </w:rPr>
      </w:pPr>
    </w:p>
    <w:p w:rsidR="004C0BA8" w:rsidRPr="00062A28" w:rsidRDefault="009810DA" w:rsidP="001B690D">
      <w:pPr>
        <w:jc w:val="both"/>
        <w:rPr>
          <w:rFonts w:ascii="Calibri" w:hAnsi="Calibri" w:cs="Calibri"/>
          <w:b/>
          <w:color w:val="002060"/>
          <w:sz w:val="24"/>
          <w:szCs w:val="24"/>
        </w:rPr>
      </w:pPr>
      <w:r w:rsidRPr="00062A28">
        <w:rPr>
          <w:rFonts w:ascii="Calibri" w:hAnsi="Calibri" w:cs="Calibri"/>
          <w:b/>
          <w:color w:val="002060"/>
          <w:sz w:val="24"/>
          <w:szCs w:val="24"/>
          <w:u w:val="single"/>
        </w:rPr>
        <w:t>Résultats et récompenses</w:t>
      </w:r>
    </w:p>
    <w:p w:rsidR="00062A28" w:rsidRPr="006A7D0B" w:rsidRDefault="00062A28" w:rsidP="001B690D">
      <w:pPr>
        <w:jc w:val="both"/>
        <w:rPr>
          <w:rFonts w:ascii="Calibri" w:hAnsi="Calibri" w:cs="Calibri"/>
          <w:color w:val="002060"/>
          <w:sz w:val="24"/>
          <w:szCs w:val="24"/>
        </w:rPr>
      </w:pPr>
    </w:p>
    <w:p w:rsidR="000F2030" w:rsidRPr="006A7D0B" w:rsidRDefault="000F2030" w:rsidP="001B690D">
      <w:pPr>
        <w:jc w:val="both"/>
        <w:rPr>
          <w:rFonts w:ascii="Calibri" w:hAnsi="Calibri" w:cs="Calibri"/>
          <w:color w:val="002060"/>
          <w:sz w:val="24"/>
          <w:szCs w:val="24"/>
        </w:rPr>
      </w:pPr>
      <w:r w:rsidRPr="006A7D0B">
        <w:rPr>
          <w:rFonts w:ascii="Calibri" w:hAnsi="Calibri" w:cs="Calibri"/>
          <w:color w:val="002060"/>
          <w:sz w:val="24"/>
          <w:szCs w:val="24"/>
        </w:rPr>
        <w:t xml:space="preserve">Le classement sera </w:t>
      </w:r>
      <w:r w:rsidR="004C0BA8" w:rsidRPr="006A7D0B">
        <w:rPr>
          <w:rFonts w:ascii="Calibri" w:hAnsi="Calibri" w:cs="Calibri"/>
          <w:color w:val="002060"/>
          <w:sz w:val="24"/>
          <w:szCs w:val="24"/>
        </w:rPr>
        <w:t xml:space="preserve">systématiquement </w:t>
      </w:r>
      <w:r w:rsidRPr="006A7D0B">
        <w:rPr>
          <w:rFonts w:ascii="Calibri" w:hAnsi="Calibri" w:cs="Calibri"/>
          <w:color w:val="002060"/>
          <w:sz w:val="24"/>
          <w:szCs w:val="24"/>
        </w:rPr>
        <w:t xml:space="preserve">donné en fin de journée : </w:t>
      </w:r>
      <w:r w:rsidR="002F49C3" w:rsidRPr="006A7D0B">
        <w:rPr>
          <w:rFonts w:ascii="Calibri" w:hAnsi="Calibri" w:cs="Calibri"/>
          <w:color w:val="002060"/>
          <w:sz w:val="24"/>
          <w:szCs w:val="24"/>
        </w:rPr>
        <w:t>si</w:t>
      </w:r>
      <w:r w:rsidRPr="006A7D0B">
        <w:rPr>
          <w:rFonts w:ascii="Calibri" w:hAnsi="Calibri" w:cs="Calibri"/>
          <w:color w:val="002060"/>
          <w:sz w:val="24"/>
          <w:szCs w:val="24"/>
        </w:rPr>
        <w:t xml:space="preserve"> </w:t>
      </w:r>
      <w:r w:rsidR="002F49C3" w:rsidRPr="006A7D0B">
        <w:rPr>
          <w:rFonts w:ascii="Calibri" w:hAnsi="Calibri" w:cs="Calibri"/>
          <w:color w:val="002060"/>
          <w:sz w:val="24"/>
          <w:szCs w:val="24"/>
        </w:rPr>
        <w:t>une</w:t>
      </w:r>
      <w:r w:rsidRPr="006A7D0B">
        <w:rPr>
          <w:rFonts w:ascii="Calibri" w:hAnsi="Calibri" w:cs="Calibri"/>
          <w:color w:val="002060"/>
          <w:sz w:val="24"/>
          <w:szCs w:val="24"/>
        </w:rPr>
        <w:t xml:space="preserve"> dotation </w:t>
      </w:r>
      <w:r w:rsidR="002F49C3" w:rsidRPr="006A7D0B">
        <w:rPr>
          <w:rFonts w:ascii="Calibri" w:hAnsi="Calibri" w:cs="Calibri"/>
          <w:color w:val="002060"/>
          <w:sz w:val="24"/>
          <w:szCs w:val="24"/>
        </w:rPr>
        <w:t xml:space="preserve">est prévue, elle </w:t>
      </w:r>
      <w:r w:rsidRPr="006A7D0B">
        <w:rPr>
          <w:rFonts w:ascii="Calibri" w:hAnsi="Calibri" w:cs="Calibri"/>
          <w:color w:val="002060"/>
          <w:sz w:val="24"/>
          <w:szCs w:val="24"/>
        </w:rPr>
        <w:t>sera la même pour chaque équipe.</w:t>
      </w:r>
    </w:p>
    <w:p w:rsidR="000F2030" w:rsidRPr="006A7D0B" w:rsidRDefault="000F2030" w:rsidP="009810DA">
      <w:pPr>
        <w:ind w:left="360"/>
        <w:jc w:val="both"/>
        <w:rPr>
          <w:rFonts w:ascii="Calibri" w:hAnsi="Calibri" w:cs="Calibri"/>
          <w:color w:val="002060"/>
          <w:sz w:val="24"/>
          <w:szCs w:val="24"/>
        </w:rPr>
      </w:pPr>
    </w:p>
    <w:p w:rsidR="000F2030" w:rsidRPr="006A7D0B" w:rsidRDefault="000F2030" w:rsidP="00062A28">
      <w:pPr>
        <w:jc w:val="both"/>
        <w:rPr>
          <w:rFonts w:ascii="Calibri" w:hAnsi="Calibri" w:cs="Calibri"/>
          <w:b/>
          <w:color w:val="002060"/>
          <w:sz w:val="24"/>
          <w:szCs w:val="24"/>
          <w:u w:val="single"/>
        </w:rPr>
      </w:pPr>
      <w:r w:rsidRPr="006A7D0B">
        <w:rPr>
          <w:rFonts w:ascii="Calibri" w:hAnsi="Calibri" w:cs="Calibri"/>
          <w:b/>
          <w:color w:val="002060"/>
          <w:sz w:val="24"/>
          <w:szCs w:val="24"/>
          <w:u w:val="single"/>
        </w:rPr>
        <w:t>Dimension santé</w:t>
      </w:r>
    </w:p>
    <w:p w:rsidR="000F2030" w:rsidRPr="006A7D0B" w:rsidRDefault="000F2030" w:rsidP="00062A28">
      <w:pPr>
        <w:jc w:val="both"/>
        <w:rPr>
          <w:rFonts w:ascii="Calibri" w:hAnsi="Calibri" w:cs="Calibri"/>
          <w:color w:val="002060"/>
          <w:sz w:val="24"/>
          <w:szCs w:val="24"/>
        </w:rPr>
      </w:pPr>
    </w:p>
    <w:p w:rsidR="000F2030" w:rsidRPr="006A7D0B" w:rsidRDefault="000F2030" w:rsidP="00062A28">
      <w:pPr>
        <w:jc w:val="both"/>
        <w:rPr>
          <w:rFonts w:ascii="Calibri" w:hAnsi="Calibri" w:cs="Calibri"/>
          <w:color w:val="002060"/>
          <w:sz w:val="24"/>
          <w:szCs w:val="24"/>
        </w:rPr>
      </w:pPr>
      <w:r w:rsidRPr="006A7D0B">
        <w:rPr>
          <w:rFonts w:ascii="Calibri" w:hAnsi="Calibri" w:cs="Calibri"/>
          <w:color w:val="002060"/>
          <w:sz w:val="24"/>
          <w:szCs w:val="24"/>
        </w:rPr>
        <w:t>Utilisation des outils « attitudes santé », </w:t>
      </w:r>
      <w:r w:rsidR="00D20479" w:rsidRPr="006A7D0B">
        <w:rPr>
          <w:rFonts w:ascii="Calibri" w:hAnsi="Calibri" w:cs="Calibri"/>
          <w:color w:val="002060"/>
          <w:sz w:val="24"/>
          <w:szCs w:val="24"/>
        </w:rPr>
        <w:t>réglettes :</w:t>
      </w:r>
      <w:r w:rsidRPr="006A7D0B">
        <w:rPr>
          <w:rFonts w:ascii="Calibri" w:hAnsi="Calibri" w:cs="Calibri"/>
          <w:color w:val="002060"/>
          <w:sz w:val="24"/>
          <w:szCs w:val="24"/>
        </w:rPr>
        <w:t xml:space="preserve"> émotions, progrès, efforts</w:t>
      </w:r>
    </w:p>
    <w:p w:rsidR="000F2030" w:rsidRPr="00062A28" w:rsidRDefault="00873A1C" w:rsidP="00062A28">
      <w:pPr>
        <w:jc w:val="both"/>
        <w:rPr>
          <w:rFonts w:ascii="Calibri" w:hAnsi="Calibri" w:cs="Calibri"/>
          <w:i/>
          <w:color w:val="002060"/>
          <w:sz w:val="24"/>
          <w:szCs w:val="24"/>
        </w:rPr>
      </w:pPr>
      <w:hyperlink r:id="rId13" w:history="1">
        <w:r w:rsidRPr="00062A28">
          <w:rPr>
            <w:rStyle w:val="Lienhypertexte"/>
            <w:rFonts w:ascii="Calibri" w:hAnsi="Calibri" w:cs="Calibri"/>
            <w:i/>
            <w:color w:val="002060"/>
            <w:sz w:val="24"/>
            <w:szCs w:val="24"/>
          </w:rPr>
          <w:t>http://www.usep-sport-sante.org/OUTILS-AS/AS3/CD/index.html</w:t>
        </w:r>
      </w:hyperlink>
    </w:p>
    <w:p w:rsidR="000F2030" w:rsidRPr="006A7D0B" w:rsidRDefault="000F2030" w:rsidP="00062A28">
      <w:pPr>
        <w:jc w:val="both"/>
        <w:rPr>
          <w:rFonts w:ascii="Calibri" w:hAnsi="Calibri" w:cs="Calibri"/>
          <w:b/>
          <w:color w:val="002060"/>
          <w:sz w:val="24"/>
          <w:szCs w:val="24"/>
        </w:rPr>
      </w:pPr>
    </w:p>
    <w:p w:rsidR="000F2030" w:rsidRPr="006A7D0B" w:rsidRDefault="000F2030" w:rsidP="00062A28">
      <w:pPr>
        <w:jc w:val="both"/>
        <w:rPr>
          <w:rFonts w:ascii="Calibri" w:hAnsi="Calibri" w:cs="Calibri"/>
          <w:b/>
          <w:color w:val="002060"/>
          <w:sz w:val="24"/>
          <w:szCs w:val="24"/>
          <w:u w:val="single"/>
        </w:rPr>
      </w:pPr>
      <w:r w:rsidRPr="006A7D0B">
        <w:rPr>
          <w:rFonts w:ascii="Calibri" w:hAnsi="Calibri" w:cs="Calibri"/>
          <w:b/>
          <w:color w:val="002060"/>
          <w:sz w:val="24"/>
          <w:szCs w:val="24"/>
          <w:u w:val="single"/>
        </w:rPr>
        <w:t>Dimension développement durable et solidaire</w:t>
      </w:r>
    </w:p>
    <w:p w:rsidR="000F2030" w:rsidRPr="006A7D0B" w:rsidRDefault="000F2030" w:rsidP="00062A28">
      <w:pPr>
        <w:jc w:val="both"/>
        <w:rPr>
          <w:rFonts w:ascii="Calibri" w:hAnsi="Calibri" w:cs="Calibri"/>
          <w:color w:val="002060"/>
          <w:sz w:val="24"/>
          <w:szCs w:val="24"/>
        </w:rPr>
      </w:pPr>
    </w:p>
    <w:p w:rsidR="006B7CBB" w:rsidRPr="006A7D0B" w:rsidRDefault="000F2030" w:rsidP="00062A28">
      <w:pPr>
        <w:jc w:val="both"/>
        <w:rPr>
          <w:rFonts w:ascii="Calibri" w:hAnsi="Calibri" w:cs="Calibri"/>
          <w:color w:val="002060"/>
          <w:sz w:val="24"/>
          <w:szCs w:val="24"/>
        </w:rPr>
      </w:pPr>
      <w:r w:rsidRPr="006A7D0B">
        <w:rPr>
          <w:rFonts w:ascii="Calibri" w:hAnsi="Calibri" w:cs="Calibri"/>
          <w:color w:val="002060"/>
          <w:sz w:val="24"/>
          <w:szCs w:val="24"/>
        </w:rPr>
        <w:t>Utilisation d’outils proposés dans la base de données des clés du DDS</w:t>
      </w:r>
      <w:r w:rsidR="00D20479" w:rsidRPr="006A7D0B">
        <w:rPr>
          <w:rFonts w:ascii="Calibri" w:hAnsi="Calibri" w:cs="Calibri"/>
          <w:color w:val="002060"/>
          <w:sz w:val="24"/>
          <w:szCs w:val="24"/>
        </w:rPr>
        <w:t xml:space="preserve"> USEP</w:t>
      </w:r>
      <w:r w:rsidR="00873A1C" w:rsidRPr="006A7D0B">
        <w:rPr>
          <w:rFonts w:ascii="Calibri" w:hAnsi="Calibri" w:cs="Calibri"/>
          <w:color w:val="002060"/>
          <w:sz w:val="24"/>
          <w:szCs w:val="24"/>
        </w:rPr>
        <w:t xml:space="preserve"> (</w:t>
      </w:r>
      <w:r w:rsidR="00A273A6" w:rsidRPr="006A7D0B">
        <w:rPr>
          <w:rFonts w:ascii="Calibri" w:hAnsi="Calibri" w:cs="Calibri"/>
          <w:color w:val="002060"/>
          <w:sz w:val="24"/>
          <w:szCs w:val="24"/>
        </w:rPr>
        <w:t xml:space="preserve">cf. </w:t>
      </w:r>
      <w:r w:rsidR="00873A1C" w:rsidRPr="006A7D0B">
        <w:rPr>
          <w:rFonts w:ascii="Calibri" w:hAnsi="Calibri" w:cs="Calibri"/>
          <w:color w:val="002060"/>
          <w:sz w:val="24"/>
          <w:szCs w:val="24"/>
        </w:rPr>
        <w:t>site USEP)</w:t>
      </w:r>
      <w:r w:rsidR="004E6DE4" w:rsidRPr="006A7D0B">
        <w:rPr>
          <w:rFonts w:ascii="Calibri" w:hAnsi="Calibri" w:cs="Calibri"/>
          <w:color w:val="002060"/>
          <w:sz w:val="22"/>
          <w:szCs w:val="22"/>
        </w:rPr>
        <w:br w:type="page"/>
      </w:r>
      <w:r w:rsidR="001B690D" w:rsidRPr="006A7D0B">
        <w:rPr>
          <w:noProof/>
          <w:color w:val="002060"/>
        </w:rPr>
        <w:lastRenderedPageBreak/>
        <w:pict>
          <v:shape id="_x0000_s1031" type="#_x0000_t75" style="position:absolute;left:0;text-align:left;margin-left:-6.8pt;margin-top:9.1pt;width:493.25pt;height:328.8pt;z-index:-3">
            <v:imagedata r:id="rId14" o:title="p1" gain="19661f" blacklevel="22938f"/>
          </v:shape>
        </w:pict>
      </w:r>
      <w:r w:rsidR="002D56C2" w:rsidRPr="006A7D0B">
        <w:rPr>
          <w:rFonts w:ascii="Calibri" w:hAnsi="Calibri" w:cs="Calibri"/>
          <w:b/>
          <w:color w:val="002060"/>
          <w:sz w:val="24"/>
          <w:szCs w:val="22"/>
        </w:rPr>
        <w:t>Annexe 1</w:t>
      </w:r>
      <w:r w:rsidR="002D56C2" w:rsidRPr="006A7D0B">
        <w:rPr>
          <w:rFonts w:ascii="Calibri" w:hAnsi="Calibri" w:cs="Calibri"/>
          <w:color w:val="002060"/>
          <w:sz w:val="22"/>
          <w:szCs w:val="22"/>
        </w:rPr>
        <w:t xml:space="preserve"> -</w:t>
      </w:r>
      <w:r w:rsidR="00494D5C" w:rsidRPr="006A7D0B">
        <w:rPr>
          <w:rFonts w:ascii="Calibri" w:hAnsi="Calibri" w:cs="Calibri"/>
          <w:color w:val="002060"/>
          <w:sz w:val="22"/>
          <w:szCs w:val="22"/>
        </w:rPr>
        <w:tab/>
      </w:r>
      <w:r w:rsidR="00494D5C" w:rsidRPr="006A7D0B">
        <w:rPr>
          <w:rFonts w:ascii="Calibri" w:hAnsi="Calibri" w:cs="Calibri"/>
          <w:color w:val="002060"/>
          <w:sz w:val="22"/>
          <w:szCs w:val="22"/>
        </w:rPr>
        <w:tab/>
      </w:r>
      <w:r w:rsidR="00494D5C" w:rsidRPr="006A7D0B">
        <w:rPr>
          <w:rFonts w:ascii="Calibri" w:hAnsi="Calibri" w:cs="Calibri"/>
          <w:color w:val="002060"/>
          <w:sz w:val="22"/>
          <w:szCs w:val="22"/>
        </w:rPr>
        <w:tab/>
      </w:r>
      <w:r w:rsidR="002D56C2" w:rsidRPr="006A7D0B">
        <w:rPr>
          <w:rFonts w:ascii="Calibri" w:hAnsi="Calibri" w:cs="Calibri"/>
          <w:color w:val="002060"/>
          <w:sz w:val="22"/>
          <w:szCs w:val="22"/>
        </w:rPr>
        <w:t xml:space="preserve"> </w:t>
      </w:r>
      <w:r w:rsidR="006B7CBB" w:rsidRPr="006A7D0B">
        <w:rPr>
          <w:rFonts w:ascii="Calibri" w:hAnsi="Calibri" w:cs="Calibri"/>
          <w:b/>
          <w:color w:val="002060"/>
          <w:sz w:val="28"/>
          <w:szCs w:val="28"/>
          <w:u w:val="single"/>
        </w:rPr>
        <w:t>Exemple de fiche rencontre</w:t>
      </w:r>
    </w:p>
    <w:p w:rsidR="002F435B" w:rsidRPr="006A7D0B" w:rsidRDefault="002F435B" w:rsidP="009810DA">
      <w:pPr>
        <w:jc w:val="both"/>
        <w:rPr>
          <w:rFonts w:ascii="Calibri" w:hAnsi="Calibri" w:cs="Calibri"/>
          <w:b/>
          <w:color w:val="002060"/>
          <w:sz w:val="28"/>
          <w:szCs w:val="28"/>
          <w:u w:val="single"/>
        </w:rPr>
      </w:pPr>
    </w:p>
    <w:p w:rsidR="002F435B" w:rsidRPr="006A7D0B" w:rsidRDefault="002F435B" w:rsidP="009810DA">
      <w:pPr>
        <w:jc w:val="both"/>
        <w:rPr>
          <w:rFonts w:ascii="Calibri" w:hAnsi="Calibri" w:cs="Calibri"/>
          <w:b/>
          <w:color w:val="002060"/>
          <w:sz w:val="28"/>
          <w:szCs w:val="28"/>
          <w:u w:val="single"/>
        </w:rPr>
      </w:pPr>
    </w:p>
    <w:p w:rsidR="00FF2019" w:rsidRPr="006A7D0B" w:rsidRDefault="00FF2019" w:rsidP="009810DA">
      <w:pPr>
        <w:jc w:val="both"/>
        <w:rPr>
          <w:rFonts w:ascii="Calibri" w:hAnsi="Calibri" w:cs="Calibri"/>
          <w:color w:val="002060"/>
          <w:sz w:val="24"/>
          <w:szCs w:val="24"/>
        </w:rPr>
      </w:pPr>
    </w:p>
    <w:p w:rsidR="002F435B" w:rsidRPr="006A7D0B" w:rsidRDefault="00FF2019" w:rsidP="009810DA">
      <w:pPr>
        <w:jc w:val="both"/>
        <w:rPr>
          <w:rFonts w:ascii="Calibri" w:hAnsi="Calibri" w:cs="Calibri"/>
          <w:color w:val="002060"/>
          <w:sz w:val="24"/>
          <w:szCs w:val="24"/>
        </w:rPr>
      </w:pPr>
      <w:r w:rsidRPr="006A7D0B">
        <w:rPr>
          <w:rFonts w:ascii="Calibri" w:hAnsi="Calibri" w:cs="Calibri"/>
          <w:color w:val="002060"/>
          <w:sz w:val="24"/>
          <w:szCs w:val="24"/>
          <w:u w:val="single"/>
        </w:rPr>
        <w:t>Date :</w:t>
      </w:r>
      <w:r w:rsidRPr="006A7D0B">
        <w:rPr>
          <w:rFonts w:ascii="Calibri" w:hAnsi="Calibri" w:cs="Calibri"/>
          <w:color w:val="002060"/>
          <w:sz w:val="24"/>
          <w:szCs w:val="24"/>
        </w:rPr>
        <w:t xml:space="preserve"> </w:t>
      </w:r>
    </w:p>
    <w:p w:rsidR="002F435B" w:rsidRPr="006A7D0B" w:rsidRDefault="002F435B" w:rsidP="009810DA">
      <w:pPr>
        <w:jc w:val="both"/>
        <w:rPr>
          <w:rFonts w:ascii="Calibri" w:hAnsi="Calibri" w:cs="Calibri"/>
          <w:color w:val="002060"/>
          <w:sz w:val="24"/>
          <w:szCs w:val="24"/>
          <w:u w:val="single"/>
        </w:rPr>
      </w:pPr>
    </w:p>
    <w:p w:rsidR="00FF2019" w:rsidRPr="006A7D0B" w:rsidRDefault="006B7CBB" w:rsidP="009810DA">
      <w:pPr>
        <w:jc w:val="both"/>
        <w:rPr>
          <w:rFonts w:ascii="Calibri" w:hAnsi="Calibri" w:cs="Calibri"/>
          <w:color w:val="002060"/>
          <w:sz w:val="24"/>
          <w:szCs w:val="24"/>
        </w:rPr>
      </w:pPr>
      <w:r w:rsidRPr="006A7D0B">
        <w:rPr>
          <w:rFonts w:ascii="Calibri" w:hAnsi="Calibri" w:cs="Calibri"/>
          <w:color w:val="002060"/>
          <w:sz w:val="24"/>
          <w:szCs w:val="24"/>
          <w:u w:val="single"/>
        </w:rPr>
        <w:t>Centre nautique</w:t>
      </w:r>
      <w:r w:rsidR="00FF2019" w:rsidRPr="006A7D0B">
        <w:rPr>
          <w:rFonts w:ascii="Calibri" w:hAnsi="Calibri" w:cs="Calibri"/>
          <w:color w:val="002060"/>
          <w:sz w:val="24"/>
          <w:szCs w:val="24"/>
          <w:u w:val="single"/>
        </w:rPr>
        <w:t> :</w:t>
      </w:r>
      <w:r w:rsidR="00FF2019" w:rsidRPr="006A7D0B">
        <w:rPr>
          <w:rFonts w:ascii="Calibri" w:hAnsi="Calibri" w:cs="Calibri"/>
          <w:color w:val="002060"/>
          <w:sz w:val="24"/>
          <w:szCs w:val="24"/>
        </w:rPr>
        <w:t xml:space="preserve"> </w:t>
      </w:r>
    </w:p>
    <w:p w:rsidR="002F435B" w:rsidRPr="006A7D0B" w:rsidRDefault="002F435B"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u w:val="single"/>
        </w:rPr>
      </w:pPr>
      <w:r w:rsidRPr="006A7D0B">
        <w:rPr>
          <w:rFonts w:ascii="Calibri" w:hAnsi="Calibri" w:cs="Calibri"/>
          <w:color w:val="002060"/>
          <w:sz w:val="24"/>
          <w:szCs w:val="24"/>
          <w:u w:val="single"/>
        </w:rPr>
        <w:t>Classes concernées :</w:t>
      </w:r>
    </w:p>
    <w:p w:rsidR="00B33F80" w:rsidRPr="006A7D0B" w:rsidRDefault="00B33F80" w:rsidP="009810DA">
      <w:pPr>
        <w:jc w:val="both"/>
        <w:rPr>
          <w:rFonts w:ascii="Calibri" w:hAnsi="Calibri" w:cs="Calibri"/>
          <w:color w:val="002060"/>
          <w:sz w:val="24"/>
          <w:szCs w:val="24"/>
          <w:u w:val="single"/>
        </w:rPr>
      </w:pPr>
    </w:p>
    <w:p w:rsidR="00B33F80" w:rsidRPr="006A7D0B" w:rsidRDefault="00B33F80" w:rsidP="009810DA">
      <w:pPr>
        <w:jc w:val="both"/>
        <w:rPr>
          <w:rFonts w:ascii="Calibri" w:hAnsi="Calibri" w:cs="Calibri"/>
          <w:color w:val="002060"/>
          <w:sz w:val="24"/>
          <w:szCs w:val="24"/>
          <w:u w:val="single"/>
        </w:rPr>
      </w:pPr>
      <w:r w:rsidRPr="006A7D0B">
        <w:rPr>
          <w:rFonts w:ascii="Calibri" w:hAnsi="Calibri" w:cs="Calibri"/>
          <w:color w:val="002060"/>
          <w:sz w:val="24"/>
          <w:szCs w:val="24"/>
          <w:u w:val="single"/>
        </w:rPr>
        <w:t xml:space="preserve">Circonscription de ……………………/ secteur USEP……………………………… </w:t>
      </w:r>
    </w:p>
    <w:p w:rsidR="00494D5C" w:rsidRPr="006A7D0B" w:rsidRDefault="00494D5C" w:rsidP="009810DA">
      <w:pPr>
        <w:jc w:val="both"/>
        <w:rPr>
          <w:rFonts w:ascii="Calibri" w:hAnsi="Calibri" w:cs="Calibri"/>
          <w:color w:val="002060"/>
          <w:sz w:val="24"/>
          <w:szCs w:val="24"/>
          <w:u w:val="single"/>
        </w:rPr>
      </w:pPr>
    </w:p>
    <w:p w:rsidR="00494D5C" w:rsidRPr="006A7D0B" w:rsidRDefault="00494D5C"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rPr>
      </w:pPr>
    </w:p>
    <w:tbl>
      <w:tblPr>
        <w:tblW w:w="0" w:type="auto"/>
        <w:tblInd w:w="-10" w:type="dxa"/>
        <w:tblLayout w:type="fixed"/>
        <w:tblLook w:val="0000" w:firstRow="0" w:lastRow="0" w:firstColumn="0" w:lastColumn="0" w:noHBand="0" w:noVBand="0"/>
      </w:tblPr>
      <w:tblGrid>
        <w:gridCol w:w="3275"/>
        <w:gridCol w:w="3276"/>
        <w:gridCol w:w="3297"/>
      </w:tblGrid>
      <w:tr w:rsidR="00FF2019" w:rsidRPr="006A7D0B" w:rsidTr="00806141">
        <w:trPr>
          <w:trHeight w:val="2141"/>
        </w:trPr>
        <w:tc>
          <w:tcPr>
            <w:tcW w:w="3275" w:type="dxa"/>
            <w:tcBorders>
              <w:top w:val="single" w:sz="4" w:space="0" w:color="000000"/>
              <w:left w:val="single" w:sz="4" w:space="0" w:color="000000"/>
              <w:bottom w:val="single" w:sz="4" w:space="0" w:color="000000"/>
            </w:tcBorders>
            <w:shd w:val="clear" w:color="auto" w:fill="auto"/>
          </w:tcPr>
          <w:p w:rsidR="00FF2019" w:rsidRPr="006A7D0B" w:rsidRDefault="00FF2019" w:rsidP="009810DA">
            <w:pPr>
              <w:snapToGrid w:val="0"/>
              <w:jc w:val="both"/>
              <w:rPr>
                <w:rFonts w:ascii="Calibri" w:hAnsi="Calibri" w:cs="Calibri"/>
                <w:color w:val="002060"/>
                <w:sz w:val="24"/>
                <w:szCs w:val="24"/>
              </w:rPr>
            </w:pPr>
            <w:r w:rsidRPr="006A7D0B">
              <w:rPr>
                <w:rFonts w:ascii="Calibri" w:hAnsi="Calibri" w:cs="Calibri"/>
                <w:color w:val="002060"/>
                <w:sz w:val="24"/>
                <w:szCs w:val="24"/>
              </w:rPr>
              <w:t xml:space="preserve">Ecole de </w:t>
            </w:r>
          </w:p>
        </w:tc>
        <w:tc>
          <w:tcPr>
            <w:tcW w:w="3276" w:type="dxa"/>
            <w:tcBorders>
              <w:top w:val="single" w:sz="4" w:space="0" w:color="000000"/>
              <w:left w:val="single" w:sz="4" w:space="0" w:color="000000"/>
              <w:bottom w:val="single" w:sz="4" w:space="0" w:color="000000"/>
            </w:tcBorders>
            <w:shd w:val="clear" w:color="auto" w:fill="auto"/>
          </w:tcPr>
          <w:p w:rsidR="00FF2019" w:rsidRPr="006A7D0B" w:rsidRDefault="002F435B" w:rsidP="009810DA">
            <w:pPr>
              <w:snapToGrid w:val="0"/>
              <w:jc w:val="both"/>
              <w:rPr>
                <w:rFonts w:ascii="Calibri" w:hAnsi="Calibri" w:cs="Calibri"/>
                <w:color w:val="002060"/>
                <w:sz w:val="24"/>
                <w:szCs w:val="24"/>
              </w:rPr>
            </w:pPr>
            <w:r w:rsidRPr="006A7D0B">
              <w:rPr>
                <w:rFonts w:ascii="Calibri" w:hAnsi="Calibri" w:cs="Calibri"/>
                <w:color w:val="002060"/>
                <w:sz w:val="24"/>
                <w:szCs w:val="24"/>
              </w:rPr>
              <w:t>M</w:t>
            </w:r>
            <w:r w:rsidR="00F94EE0" w:rsidRPr="006A7D0B">
              <w:rPr>
                <w:rFonts w:ascii="Calibri" w:hAnsi="Calibri" w:cs="Calibri"/>
                <w:color w:val="002060"/>
                <w:sz w:val="24"/>
                <w:szCs w:val="24"/>
              </w:rPr>
              <w:t>me/</w:t>
            </w:r>
            <w:r w:rsidR="006B7CBB" w:rsidRPr="006A7D0B">
              <w:rPr>
                <w:rFonts w:ascii="Calibri" w:hAnsi="Calibri" w:cs="Calibri"/>
                <w:color w:val="002060"/>
                <w:sz w:val="24"/>
                <w:szCs w:val="24"/>
              </w:rPr>
              <w:t>M</w:t>
            </w:r>
          </w:p>
        </w:tc>
        <w:tc>
          <w:tcPr>
            <w:tcW w:w="3297" w:type="dxa"/>
            <w:tcBorders>
              <w:top w:val="single" w:sz="4" w:space="0" w:color="000000"/>
              <w:left w:val="single" w:sz="4" w:space="0" w:color="000000"/>
              <w:bottom w:val="single" w:sz="4" w:space="0" w:color="000000"/>
              <w:right w:val="single" w:sz="4" w:space="0" w:color="000000"/>
            </w:tcBorders>
            <w:shd w:val="clear" w:color="auto" w:fill="auto"/>
          </w:tcPr>
          <w:p w:rsidR="00FF2019" w:rsidRPr="006A7D0B" w:rsidRDefault="006B7CBB" w:rsidP="009810DA">
            <w:pPr>
              <w:jc w:val="both"/>
              <w:rPr>
                <w:rFonts w:ascii="Calibri" w:hAnsi="Calibri" w:cs="Calibri"/>
                <w:i/>
                <w:color w:val="002060"/>
                <w:sz w:val="24"/>
                <w:szCs w:val="24"/>
              </w:rPr>
            </w:pPr>
            <w:r w:rsidRPr="006A7D0B">
              <w:rPr>
                <w:rFonts w:ascii="Calibri" w:hAnsi="Calibri" w:cs="Calibri"/>
                <w:i/>
                <w:color w:val="002060"/>
                <w:sz w:val="24"/>
                <w:szCs w:val="24"/>
              </w:rPr>
              <w:t>Nombre d’élèves</w:t>
            </w:r>
          </w:p>
          <w:p w:rsidR="00E56CE2" w:rsidRPr="006A7D0B" w:rsidRDefault="00E56CE2" w:rsidP="009810DA">
            <w:pPr>
              <w:jc w:val="both"/>
              <w:rPr>
                <w:rFonts w:ascii="Calibri" w:hAnsi="Calibri" w:cs="Calibri"/>
                <w:i/>
                <w:color w:val="002060"/>
                <w:sz w:val="24"/>
                <w:szCs w:val="24"/>
              </w:rPr>
            </w:pPr>
          </w:p>
          <w:p w:rsidR="00E56CE2" w:rsidRPr="006A7D0B" w:rsidRDefault="00E56CE2" w:rsidP="009810DA">
            <w:pPr>
              <w:jc w:val="both"/>
              <w:rPr>
                <w:rFonts w:ascii="Calibri" w:hAnsi="Calibri" w:cs="Calibri"/>
                <w:i/>
                <w:color w:val="002060"/>
                <w:sz w:val="24"/>
                <w:szCs w:val="24"/>
              </w:rPr>
            </w:pPr>
          </w:p>
          <w:p w:rsidR="00E56CE2" w:rsidRPr="006A7D0B" w:rsidRDefault="00E56CE2" w:rsidP="009810DA">
            <w:pPr>
              <w:jc w:val="both"/>
              <w:rPr>
                <w:rFonts w:ascii="Calibri" w:hAnsi="Calibri" w:cs="Calibri"/>
                <w:i/>
                <w:color w:val="002060"/>
                <w:sz w:val="24"/>
                <w:szCs w:val="24"/>
              </w:rPr>
            </w:pPr>
          </w:p>
        </w:tc>
      </w:tr>
      <w:tr w:rsidR="00FF2019" w:rsidRPr="006A7D0B" w:rsidTr="00806141">
        <w:trPr>
          <w:trHeight w:val="2141"/>
        </w:trPr>
        <w:tc>
          <w:tcPr>
            <w:tcW w:w="3275" w:type="dxa"/>
            <w:tcBorders>
              <w:top w:val="single" w:sz="4" w:space="0" w:color="000000"/>
              <w:left w:val="single" w:sz="4" w:space="0" w:color="000000"/>
              <w:bottom w:val="single" w:sz="4" w:space="0" w:color="000000"/>
            </w:tcBorders>
            <w:shd w:val="clear" w:color="auto" w:fill="auto"/>
          </w:tcPr>
          <w:p w:rsidR="00FF2019" w:rsidRPr="006A7D0B" w:rsidRDefault="00FF2019" w:rsidP="009810DA">
            <w:pPr>
              <w:snapToGrid w:val="0"/>
              <w:jc w:val="both"/>
              <w:rPr>
                <w:rFonts w:ascii="Calibri" w:hAnsi="Calibri" w:cs="Calibri"/>
                <w:color w:val="002060"/>
                <w:sz w:val="24"/>
                <w:szCs w:val="24"/>
              </w:rPr>
            </w:pPr>
            <w:r w:rsidRPr="006A7D0B">
              <w:rPr>
                <w:rFonts w:ascii="Calibri" w:hAnsi="Calibri" w:cs="Calibri"/>
                <w:color w:val="002060"/>
                <w:sz w:val="24"/>
                <w:szCs w:val="24"/>
              </w:rPr>
              <w:t xml:space="preserve">Ecole de </w:t>
            </w:r>
          </w:p>
        </w:tc>
        <w:tc>
          <w:tcPr>
            <w:tcW w:w="3276" w:type="dxa"/>
            <w:tcBorders>
              <w:top w:val="single" w:sz="4" w:space="0" w:color="000000"/>
              <w:left w:val="single" w:sz="4" w:space="0" w:color="000000"/>
              <w:bottom w:val="single" w:sz="4" w:space="0" w:color="000000"/>
            </w:tcBorders>
            <w:shd w:val="clear" w:color="auto" w:fill="auto"/>
          </w:tcPr>
          <w:p w:rsidR="00FF2019" w:rsidRPr="006A7D0B" w:rsidRDefault="002F435B" w:rsidP="009810DA">
            <w:pPr>
              <w:snapToGrid w:val="0"/>
              <w:jc w:val="both"/>
              <w:rPr>
                <w:rFonts w:ascii="Calibri" w:hAnsi="Calibri" w:cs="Calibri"/>
                <w:color w:val="002060"/>
                <w:sz w:val="24"/>
                <w:szCs w:val="24"/>
              </w:rPr>
            </w:pPr>
            <w:r w:rsidRPr="006A7D0B">
              <w:rPr>
                <w:rFonts w:ascii="Calibri" w:hAnsi="Calibri" w:cs="Calibri"/>
                <w:color w:val="002060"/>
                <w:sz w:val="24"/>
                <w:szCs w:val="24"/>
              </w:rPr>
              <w:t>M</w:t>
            </w:r>
            <w:r w:rsidR="006B7CBB" w:rsidRPr="006A7D0B">
              <w:rPr>
                <w:rFonts w:ascii="Calibri" w:hAnsi="Calibri" w:cs="Calibri"/>
                <w:color w:val="002060"/>
                <w:sz w:val="24"/>
                <w:szCs w:val="24"/>
              </w:rPr>
              <w:t>me/M</w:t>
            </w:r>
          </w:p>
        </w:tc>
        <w:tc>
          <w:tcPr>
            <w:tcW w:w="3297" w:type="dxa"/>
            <w:tcBorders>
              <w:top w:val="single" w:sz="4" w:space="0" w:color="000000"/>
              <w:left w:val="single" w:sz="4" w:space="0" w:color="000000"/>
              <w:bottom w:val="single" w:sz="4" w:space="0" w:color="000000"/>
              <w:right w:val="single" w:sz="4" w:space="0" w:color="000000"/>
            </w:tcBorders>
            <w:shd w:val="clear" w:color="auto" w:fill="auto"/>
          </w:tcPr>
          <w:p w:rsidR="006B7CBB" w:rsidRPr="006A7D0B" w:rsidRDefault="002F435B" w:rsidP="009810DA">
            <w:pPr>
              <w:jc w:val="both"/>
              <w:rPr>
                <w:rFonts w:ascii="Calibri" w:hAnsi="Calibri" w:cs="Calibri"/>
                <w:i/>
                <w:color w:val="002060"/>
                <w:sz w:val="24"/>
                <w:szCs w:val="24"/>
              </w:rPr>
            </w:pPr>
            <w:r w:rsidRPr="006A7D0B">
              <w:rPr>
                <w:rFonts w:ascii="Calibri" w:hAnsi="Calibri" w:cs="Calibri"/>
                <w:color w:val="002060"/>
                <w:sz w:val="24"/>
                <w:szCs w:val="24"/>
              </w:rPr>
              <w:t xml:space="preserve"> </w:t>
            </w:r>
            <w:r w:rsidR="006B7CBB" w:rsidRPr="006A7D0B">
              <w:rPr>
                <w:rFonts w:ascii="Calibri" w:hAnsi="Calibri" w:cs="Calibri"/>
                <w:i/>
                <w:color w:val="002060"/>
                <w:sz w:val="24"/>
                <w:szCs w:val="24"/>
              </w:rPr>
              <w:t>Nombre d’élèves</w:t>
            </w:r>
          </w:p>
          <w:p w:rsidR="00E56CE2" w:rsidRPr="006A7D0B" w:rsidRDefault="00E56CE2" w:rsidP="009810DA">
            <w:pPr>
              <w:snapToGrid w:val="0"/>
              <w:jc w:val="both"/>
              <w:rPr>
                <w:rFonts w:ascii="Calibri" w:hAnsi="Calibri" w:cs="Calibri"/>
                <w:color w:val="002060"/>
                <w:sz w:val="24"/>
                <w:szCs w:val="24"/>
              </w:rPr>
            </w:pPr>
          </w:p>
          <w:p w:rsidR="00E56CE2" w:rsidRPr="006A7D0B" w:rsidRDefault="00E56CE2" w:rsidP="009810DA">
            <w:pPr>
              <w:snapToGrid w:val="0"/>
              <w:jc w:val="both"/>
              <w:rPr>
                <w:rFonts w:ascii="Calibri" w:hAnsi="Calibri" w:cs="Calibri"/>
                <w:color w:val="002060"/>
                <w:sz w:val="24"/>
                <w:szCs w:val="24"/>
              </w:rPr>
            </w:pPr>
          </w:p>
          <w:p w:rsidR="00FF2019" w:rsidRPr="006A7D0B" w:rsidRDefault="00FF2019" w:rsidP="009810DA">
            <w:pPr>
              <w:jc w:val="both"/>
              <w:rPr>
                <w:rFonts w:ascii="Calibri" w:hAnsi="Calibri" w:cs="Calibri"/>
                <w:color w:val="002060"/>
                <w:sz w:val="24"/>
                <w:szCs w:val="24"/>
              </w:rPr>
            </w:pPr>
          </w:p>
        </w:tc>
      </w:tr>
      <w:tr w:rsidR="006B7CBB" w:rsidRPr="006A7D0B" w:rsidTr="00806141">
        <w:trPr>
          <w:trHeight w:val="2176"/>
        </w:trPr>
        <w:tc>
          <w:tcPr>
            <w:tcW w:w="3275" w:type="dxa"/>
            <w:tcBorders>
              <w:top w:val="single" w:sz="4" w:space="0" w:color="000000"/>
              <w:left w:val="single" w:sz="4" w:space="0" w:color="000000"/>
              <w:bottom w:val="single" w:sz="4" w:space="0" w:color="000000"/>
            </w:tcBorders>
            <w:shd w:val="clear" w:color="auto" w:fill="auto"/>
          </w:tcPr>
          <w:p w:rsidR="006B7CBB" w:rsidRPr="006A7D0B" w:rsidRDefault="006B7CBB" w:rsidP="009810DA">
            <w:pPr>
              <w:snapToGrid w:val="0"/>
              <w:jc w:val="both"/>
              <w:rPr>
                <w:rFonts w:ascii="Calibri" w:hAnsi="Calibri" w:cs="Calibri"/>
                <w:color w:val="002060"/>
                <w:sz w:val="24"/>
                <w:szCs w:val="24"/>
              </w:rPr>
            </w:pPr>
            <w:r w:rsidRPr="006A7D0B">
              <w:rPr>
                <w:rFonts w:ascii="Calibri" w:hAnsi="Calibri" w:cs="Calibri"/>
                <w:color w:val="002060"/>
                <w:sz w:val="24"/>
                <w:szCs w:val="24"/>
              </w:rPr>
              <w:t xml:space="preserve">Ecole de </w:t>
            </w:r>
          </w:p>
          <w:p w:rsidR="006B7CBB" w:rsidRPr="006A7D0B" w:rsidRDefault="006B7CBB" w:rsidP="009810DA">
            <w:pPr>
              <w:snapToGrid w:val="0"/>
              <w:jc w:val="both"/>
              <w:rPr>
                <w:rFonts w:ascii="Calibri" w:hAnsi="Calibri" w:cs="Calibri"/>
                <w:color w:val="002060"/>
                <w:sz w:val="24"/>
                <w:szCs w:val="24"/>
              </w:rPr>
            </w:pPr>
          </w:p>
          <w:p w:rsidR="006B7CBB" w:rsidRPr="006A7D0B" w:rsidRDefault="006B7CBB" w:rsidP="009810DA">
            <w:pPr>
              <w:snapToGrid w:val="0"/>
              <w:jc w:val="both"/>
              <w:rPr>
                <w:rFonts w:ascii="Calibri" w:hAnsi="Calibri" w:cs="Calibri"/>
                <w:color w:val="002060"/>
                <w:sz w:val="24"/>
                <w:szCs w:val="24"/>
              </w:rPr>
            </w:pPr>
          </w:p>
          <w:p w:rsidR="006B7CBB" w:rsidRPr="006A7D0B" w:rsidRDefault="006B7CBB" w:rsidP="009810DA">
            <w:pPr>
              <w:snapToGrid w:val="0"/>
              <w:jc w:val="both"/>
              <w:rPr>
                <w:rFonts w:ascii="Calibri" w:hAnsi="Calibri" w:cs="Calibri"/>
                <w:color w:val="002060"/>
                <w:sz w:val="24"/>
                <w:szCs w:val="24"/>
              </w:rPr>
            </w:pPr>
          </w:p>
        </w:tc>
        <w:tc>
          <w:tcPr>
            <w:tcW w:w="3276" w:type="dxa"/>
            <w:tcBorders>
              <w:top w:val="single" w:sz="4" w:space="0" w:color="000000"/>
              <w:left w:val="single" w:sz="4" w:space="0" w:color="000000"/>
              <w:bottom w:val="single" w:sz="4" w:space="0" w:color="000000"/>
            </w:tcBorders>
            <w:shd w:val="clear" w:color="auto" w:fill="auto"/>
          </w:tcPr>
          <w:p w:rsidR="006B7CBB" w:rsidRPr="006A7D0B" w:rsidRDefault="006B7CBB" w:rsidP="009810DA">
            <w:pPr>
              <w:snapToGrid w:val="0"/>
              <w:jc w:val="both"/>
              <w:rPr>
                <w:rFonts w:ascii="Calibri" w:hAnsi="Calibri" w:cs="Calibri"/>
                <w:color w:val="002060"/>
                <w:sz w:val="24"/>
                <w:szCs w:val="24"/>
              </w:rPr>
            </w:pPr>
            <w:r w:rsidRPr="006A7D0B">
              <w:rPr>
                <w:rFonts w:ascii="Calibri" w:hAnsi="Calibri" w:cs="Calibri"/>
                <w:color w:val="002060"/>
                <w:sz w:val="24"/>
                <w:szCs w:val="24"/>
              </w:rPr>
              <w:t>Mme/M</w:t>
            </w:r>
          </w:p>
        </w:tc>
        <w:tc>
          <w:tcPr>
            <w:tcW w:w="3297" w:type="dxa"/>
            <w:tcBorders>
              <w:top w:val="single" w:sz="4" w:space="0" w:color="000000"/>
              <w:left w:val="single" w:sz="4" w:space="0" w:color="000000"/>
              <w:bottom w:val="single" w:sz="4" w:space="0" w:color="000000"/>
              <w:right w:val="single" w:sz="4" w:space="0" w:color="000000"/>
            </w:tcBorders>
            <w:shd w:val="clear" w:color="auto" w:fill="auto"/>
          </w:tcPr>
          <w:p w:rsidR="006B7CBB" w:rsidRPr="006A7D0B" w:rsidRDefault="006B7CBB" w:rsidP="009810DA">
            <w:pPr>
              <w:jc w:val="both"/>
              <w:rPr>
                <w:rFonts w:ascii="Calibri" w:hAnsi="Calibri" w:cs="Calibri"/>
                <w:i/>
                <w:color w:val="002060"/>
                <w:sz w:val="24"/>
                <w:szCs w:val="24"/>
              </w:rPr>
            </w:pPr>
            <w:r w:rsidRPr="006A7D0B">
              <w:rPr>
                <w:rFonts w:ascii="Calibri" w:hAnsi="Calibri" w:cs="Calibri"/>
                <w:i/>
                <w:color w:val="002060"/>
                <w:sz w:val="24"/>
                <w:szCs w:val="24"/>
              </w:rPr>
              <w:t>Nombre d’élèves</w:t>
            </w:r>
          </w:p>
          <w:p w:rsidR="006B7CBB" w:rsidRPr="006A7D0B" w:rsidRDefault="006B7CBB" w:rsidP="009810DA">
            <w:pPr>
              <w:snapToGrid w:val="0"/>
              <w:jc w:val="both"/>
              <w:rPr>
                <w:rFonts w:ascii="Calibri" w:hAnsi="Calibri" w:cs="Calibri"/>
                <w:color w:val="002060"/>
                <w:sz w:val="24"/>
                <w:szCs w:val="24"/>
              </w:rPr>
            </w:pPr>
          </w:p>
        </w:tc>
      </w:tr>
      <w:tr w:rsidR="006B7CBB" w:rsidRPr="006A7D0B" w:rsidTr="00806141">
        <w:trPr>
          <w:trHeight w:val="2141"/>
        </w:trPr>
        <w:tc>
          <w:tcPr>
            <w:tcW w:w="3275" w:type="dxa"/>
            <w:tcBorders>
              <w:top w:val="single" w:sz="4" w:space="0" w:color="000000"/>
              <w:left w:val="single" w:sz="4" w:space="0" w:color="000000"/>
              <w:bottom w:val="single" w:sz="4" w:space="0" w:color="000000"/>
            </w:tcBorders>
            <w:shd w:val="clear" w:color="auto" w:fill="auto"/>
          </w:tcPr>
          <w:p w:rsidR="006B7CBB" w:rsidRPr="006A7D0B" w:rsidRDefault="006B7CBB" w:rsidP="009810DA">
            <w:pPr>
              <w:snapToGrid w:val="0"/>
              <w:jc w:val="both"/>
              <w:rPr>
                <w:rFonts w:ascii="Calibri" w:hAnsi="Calibri" w:cs="Calibri"/>
                <w:color w:val="002060"/>
                <w:sz w:val="24"/>
                <w:szCs w:val="24"/>
              </w:rPr>
            </w:pPr>
            <w:r w:rsidRPr="006A7D0B">
              <w:rPr>
                <w:rFonts w:ascii="Calibri" w:hAnsi="Calibri" w:cs="Calibri"/>
                <w:color w:val="002060"/>
                <w:sz w:val="24"/>
                <w:szCs w:val="24"/>
              </w:rPr>
              <w:t xml:space="preserve">Ecole de </w:t>
            </w:r>
          </w:p>
        </w:tc>
        <w:tc>
          <w:tcPr>
            <w:tcW w:w="3276" w:type="dxa"/>
            <w:tcBorders>
              <w:top w:val="single" w:sz="4" w:space="0" w:color="000000"/>
              <w:left w:val="single" w:sz="4" w:space="0" w:color="000000"/>
              <w:bottom w:val="single" w:sz="4" w:space="0" w:color="000000"/>
            </w:tcBorders>
            <w:shd w:val="clear" w:color="auto" w:fill="auto"/>
          </w:tcPr>
          <w:p w:rsidR="006B7CBB" w:rsidRPr="006A7D0B" w:rsidRDefault="006B7CBB" w:rsidP="009810DA">
            <w:pPr>
              <w:snapToGrid w:val="0"/>
              <w:jc w:val="both"/>
              <w:rPr>
                <w:rFonts w:ascii="Calibri" w:hAnsi="Calibri" w:cs="Calibri"/>
                <w:color w:val="002060"/>
                <w:sz w:val="24"/>
                <w:szCs w:val="24"/>
              </w:rPr>
            </w:pPr>
            <w:r w:rsidRPr="006A7D0B">
              <w:rPr>
                <w:rFonts w:ascii="Calibri" w:hAnsi="Calibri" w:cs="Calibri"/>
                <w:color w:val="002060"/>
                <w:sz w:val="24"/>
                <w:szCs w:val="24"/>
              </w:rPr>
              <w:t>Mme/M</w:t>
            </w:r>
          </w:p>
          <w:p w:rsidR="006B7CBB" w:rsidRPr="006A7D0B" w:rsidRDefault="006B7CBB" w:rsidP="009810DA">
            <w:pPr>
              <w:snapToGrid w:val="0"/>
              <w:jc w:val="both"/>
              <w:rPr>
                <w:rFonts w:ascii="Calibri" w:hAnsi="Calibri" w:cs="Calibri"/>
                <w:color w:val="002060"/>
                <w:sz w:val="24"/>
                <w:szCs w:val="24"/>
              </w:rPr>
            </w:pPr>
          </w:p>
          <w:p w:rsidR="006B7CBB" w:rsidRPr="006A7D0B" w:rsidRDefault="006B7CBB" w:rsidP="009810DA">
            <w:pPr>
              <w:snapToGrid w:val="0"/>
              <w:jc w:val="both"/>
              <w:rPr>
                <w:rFonts w:ascii="Calibri" w:hAnsi="Calibri" w:cs="Calibri"/>
                <w:color w:val="002060"/>
                <w:sz w:val="24"/>
                <w:szCs w:val="24"/>
              </w:rPr>
            </w:pPr>
          </w:p>
          <w:p w:rsidR="006B7CBB" w:rsidRPr="006A7D0B" w:rsidRDefault="006B7CBB" w:rsidP="009810DA">
            <w:pPr>
              <w:snapToGrid w:val="0"/>
              <w:jc w:val="both"/>
              <w:rPr>
                <w:rFonts w:ascii="Calibri" w:hAnsi="Calibri" w:cs="Calibri"/>
                <w:color w:val="002060"/>
                <w:sz w:val="24"/>
                <w:szCs w:val="24"/>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tcPr>
          <w:p w:rsidR="006B7CBB" w:rsidRPr="006A7D0B" w:rsidRDefault="006B7CBB" w:rsidP="009810DA">
            <w:pPr>
              <w:jc w:val="both"/>
              <w:rPr>
                <w:rFonts w:ascii="Calibri" w:hAnsi="Calibri" w:cs="Calibri"/>
                <w:i/>
                <w:color w:val="002060"/>
                <w:sz w:val="24"/>
                <w:szCs w:val="24"/>
              </w:rPr>
            </w:pPr>
            <w:r w:rsidRPr="006A7D0B">
              <w:rPr>
                <w:rFonts w:ascii="Calibri" w:hAnsi="Calibri" w:cs="Calibri"/>
                <w:i/>
                <w:color w:val="002060"/>
                <w:sz w:val="24"/>
                <w:szCs w:val="24"/>
              </w:rPr>
              <w:t>Nombre d’élèves</w:t>
            </w:r>
          </w:p>
          <w:p w:rsidR="006B7CBB" w:rsidRPr="006A7D0B" w:rsidRDefault="006B7CBB" w:rsidP="009810DA">
            <w:pPr>
              <w:snapToGrid w:val="0"/>
              <w:jc w:val="both"/>
              <w:rPr>
                <w:rFonts w:ascii="Calibri" w:hAnsi="Calibri" w:cs="Calibri"/>
                <w:color w:val="002060"/>
                <w:sz w:val="24"/>
                <w:szCs w:val="24"/>
              </w:rPr>
            </w:pPr>
          </w:p>
        </w:tc>
      </w:tr>
      <w:tr w:rsidR="002F435B" w:rsidRPr="006A7D0B" w:rsidTr="00806141">
        <w:trPr>
          <w:trHeight w:val="519"/>
        </w:trPr>
        <w:tc>
          <w:tcPr>
            <w:tcW w:w="3275" w:type="dxa"/>
            <w:tcBorders>
              <w:top w:val="single" w:sz="4" w:space="0" w:color="000000"/>
              <w:left w:val="single" w:sz="4" w:space="0" w:color="000000"/>
              <w:bottom w:val="single" w:sz="4" w:space="0" w:color="000000"/>
            </w:tcBorders>
            <w:shd w:val="clear" w:color="auto" w:fill="auto"/>
          </w:tcPr>
          <w:p w:rsidR="002F435B" w:rsidRPr="006A7D0B" w:rsidRDefault="002F435B" w:rsidP="009810DA">
            <w:pPr>
              <w:snapToGrid w:val="0"/>
              <w:jc w:val="both"/>
              <w:rPr>
                <w:rFonts w:ascii="Calibri" w:hAnsi="Calibri" w:cs="Calibri"/>
                <w:color w:val="002060"/>
                <w:sz w:val="24"/>
                <w:szCs w:val="24"/>
              </w:rPr>
            </w:pPr>
          </w:p>
        </w:tc>
        <w:tc>
          <w:tcPr>
            <w:tcW w:w="3276" w:type="dxa"/>
            <w:tcBorders>
              <w:top w:val="single" w:sz="4" w:space="0" w:color="000000"/>
              <w:left w:val="single" w:sz="4" w:space="0" w:color="000000"/>
              <w:bottom w:val="single" w:sz="4" w:space="0" w:color="000000"/>
            </w:tcBorders>
            <w:shd w:val="clear" w:color="auto" w:fill="auto"/>
          </w:tcPr>
          <w:p w:rsidR="002F435B" w:rsidRPr="006A7D0B" w:rsidRDefault="006B7CBB" w:rsidP="009810DA">
            <w:pPr>
              <w:snapToGrid w:val="0"/>
              <w:jc w:val="both"/>
              <w:rPr>
                <w:rFonts w:ascii="Calibri" w:hAnsi="Calibri" w:cs="Calibri"/>
                <w:b/>
                <w:color w:val="002060"/>
                <w:sz w:val="24"/>
                <w:szCs w:val="24"/>
              </w:rPr>
            </w:pPr>
            <w:proofErr w:type="gramStart"/>
            <w:r w:rsidRPr="006A7D0B">
              <w:rPr>
                <w:rFonts w:ascii="Calibri" w:hAnsi="Calibri" w:cs="Calibri"/>
                <w:b/>
                <w:color w:val="002060"/>
                <w:sz w:val="24"/>
                <w:szCs w:val="24"/>
              </w:rPr>
              <w:t>soit</w:t>
            </w:r>
            <w:proofErr w:type="gramEnd"/>
          </w:p>
        </w:tc>
        <w:tc>
          <w:tcPr>
            <w:tcW w:w="3297" w:type="dxa"/>
            <w:tcBorders>
              <w:top w:val="single" w:sz="4" w:space="0" w:color="000000"/>
              <w:left w:val="single" w:sz="4" w:space="0" w:color="000000"/>
              <w:bottom w:val="single" w:sz="4" w:space="0" w:color="000000"/>
              <w:right w:val="single" w:sz="4" w:space="0" w:color="000000"/>
            </w:tcBorders>
            <w:shd w:val="clear" w:color="auto" w:fill="auto"/>
          </w:tcPr>
          <w:p w:rsidR="002F435B" w:rsidRPr="006A7D0B" w:rsidRDefault="006B7CBB" w:rsidP="009810DA">
            <w:pPr>
              <w:snapToGrid w:val="0"/>
              <w:jc w:val="both"/>
              <w:rPr>
                <w:rFonts w:ascii="Calibri" w:hAnsi="Calibri" w:cs="Calibri"/>
                <w:b/>
                <w:color w:val="002060"/>
                <w:sz w:val="24"/>
                <w:szCs w:val="24"/>
              </w:rPr>
            </w:pPr>
            <w:r w:rsidRPr="006A7D0B">
              <w:rPr>
                <w:rFonts w:ascii="Calibri" w:hAnsi="Calibri" w:cs="Calibri"/>
                <w:b/>
                <w:color w:val="002060"/>
                <w:sz w:val="24"/>
                <w:szCs w:val="24"/>
              </w:rPr>
              <w:t>……</w:t>
            </w:r>
            <w:proofErr w:type="gramStart"/>
            <w:r w:rsidRPr="006A7D0B">
              <w:rPr>
                <w:rFonts w:ascii="Calibri" w:hAnsi="Calibri" w:cs="Calibri"/>
                <w:b/>
                <w:color w:val="002060"/>
                <w:sz w:val="24"/>
                <w:szCs w:val="24"/>
              </w:rPr>
              <w:t>…….</w:t>
            </w:r>
            <w:proofErr w:type="gramEnd"/>
            <w:r w:rsidRPr="006A7D0B">
              <w:rPr>
                <w:rFonts w:ascii="Calibri" w:hAnsi="Calibri" w:cs="Calibri"/>
                <w:b/>
                <w:color w:val="002060"/>
                <w:sz w:val="24"/>
                <w:szCs w:val="24"/>
              </w:rPr>
              <w:t>E</w:t>
            </w:r>
            <w:r w:rsidR="002F435B" w:rsidRPr="006A7D0B">
              <w:rPr>
                <w:rFonts w:ascii="Calibri" w:hAnsi="Calibri" w:cs="Calibri"/>
                <w:b/>
                <w:color w:val="002060"/>
                <w:sz w:val="24"/>
                <w:szCs w:val="24"/>
              </w:rPr>
              <w:t>lèves</w:t>
            </w:r>
          </w:p>
        </w:tc>
      </w:tr>
    </w:tbl>
    <w:p w:rsidR="00FF2019" w:rsidRPr="009F087F" w:rsidRDefault="00FF2019" w:rsidP="009810DA">
      <w:pPr>
        <w:jc w:val="both"/>
        <w:rPr>
          <w:rFonts w:ascii="Calibri" w:hAnsi="Calibri" w:cs="Calibri"/>
        </w:rPr>
      </w:pPr>
    </w:p>
    <w:p w:rsidR="002F435B" w:rsidRPr="009F087F" w:rsidRDefault="002F435B" w:rsidP="009810DA">
      <w:pPr>
        <w:jc w:val="both"/>
        <w:rPr>
          <w:rFonts w:ascii="Calibri" w:hAnsi="Calibri" w:cs="Calibri"/>
          <w:sz w:val="24"/>
          <w:szCs w:val="24"/>
          <w:u w:val="single"/>
        </w:rPr>
      </w:pPr>
    </w:p>
    <w:p w:rsidR="002F435B" w:rsidRPr="009F087F" w:rsidRDefault="002F435B" w:rsidP="009810DA">
      <w:pPr>
        <w:jc w:val="both"/>
        <w:rPr>
          <w:rFonts w:ascii="Calibri" w:hAnsi="Calibri" w:cs="Calibri"/>
          <w:sz w:val="24"/>
          <w:szCs w:val="24"/>
          <w:u w:val="single"/>
        </w:rPr>
      </w:pPr>
    </w:p>
    <w:p w:rsidR="004E6DE4" w:rsidRPr="009F087F" w:rsidRDefault="004E6DE4" w:rsidP="009810DA">
      <w:pPr>
        <w:jc w:val="both"/>
        <w:rPr>
          <w:rFonts w:ascii="Calibri" w:hAnsi="Calibri" w:cs="Calibri"/>
          <w:b/>
          <w:sz w:val="24"/>
          <w:szCs w:val="24"/>
          <w:u w:val="single"/>
        </w:rPr>
      </w:pPr>
      <w:r w:rsidRPr="009F087F">
        <w:rPr>
          <w:rFonts w:ascii="Calibri" w:hAnsi="Calibri" w:cs="Calibri"/>
          <w:b/>
          <w:sz w:val="24"/>
          <w:szCs w:val="24"/>
          <w:u w:val="single"/>
        </w:rPr>
        <w:br w:type="page"/>
      </w:r>
    </w:p>
    <w:p w:rsidR="002F435B" w:rsidRPr="00602A67" w:rsidRDefault="002D56C2" w:rsidP="009810DA">
      <w:pPr>
        <w:jc w:val="both"/>
        <w:rPr>
          <w:rFonts w:ascii="Calibri" w:hAnsi="Calibri" w:cs="Calibri"/>
          <w:b/>
          <w:color w:val="002060"/>
          <w:sz w:val="24"/>
          <w:szCs w:val="24"/>
        </w:rPr>
      </w:pPr>
      <w:r w:rsidRPr="006A7D0B">
        <w:rPr>
          <w:rFonts w:ascii="Calibri" w:hAnsi="Calibri" w:cs="Calibri"/>
          <w:b/>
          <w:color w:val="002060"/>
          <w:sz w:val="24"/>
          <w:szCs w:val="24"/>
        </w:rPr>
        <w:t>Annexe 2 -</w:t>
      </w:r>
      <w:r w:rsidR="00494D5C" w:rsidRPr="006A7D0B">
        <w:rPr>
          <w:rFonts w:ascii="Calibri" w:hAnsi="Calibri" w:cs="Calibri"/>
          <w:b/>
          <w:color w:val="002060"/>
          <w:sz w:val="24"/>
          <w:szCs w:val="24"/>
        </w:rPr>
        <w:tab/>
      </w:r>
      <w:r w:rsidR="00494D5C" w:rsidRPr="006A7D0B">
        <w:rPr>
          <w:rFonts w:ascii="Calibri" w:hAnsi="Calibri" w:cs="Calibri"/>
          <w:b/>
          <w:color w:val="002060"/>
          <w:sz w:val="24"/>
          <w:szCs w:val="24"/>
        </w:rPr>
        <w:tab/>
      </w:r>
      <w:r w:rsidR="00494D5C" w:rsidRPr="006A7D0B">
        <w:rPr>
          <w:rFonts w:ascii="Calibri" w:hAnsi="Calibri" w:cs="Calibri"/>
          <w:b/>
          <w:color w:val="002060"/>
          <w:sz w:val="24"/>
          <w:szCs w:val="24"/>
        </w:rPr>
        <w:tab/>
      </w:r>
      <w:r w:rsidR="00FF2019" w:rsidRPr="006A7D0B">
        <w:rPr>
          <w:rFonts w:ascii="Calibri" w:hAnsi="Calibri" w:cs="Calibri"/>
          <w:b/>
          <w:color w:val="002060"/>
          <w:sz w:val="28"/>
          <w:szCs w:val="24"/>
          <w:u w:val="single"/>
        </w:rPr>
        <w:t>APS programmée</w:t>
      </w:r>
      <w:r w:rsidR="00FF2019" w:rsidRPr="006A7D0B">
        <w:rPr>
          <w:rFonts w:ascii="Calibri" w:hAnsi="Calibri" w:cs="Calibri"/>
          <w:b/>
          <w:color w:val="002060"/>
          <w:sz w:val="28"/>
          <w:szCs w:val="24"/>
        </w:rPr>
        <w:t> : voile</w:t>
      </w:r>
      <w:r w:rsidR="002F435B" w:rsidRPr="006A7D0B">
        <w:rPr>
          <w:rFonts w:ascii="Calibri" w:hAnsi="Calibri" w:cs="Calibri"/>
          <w:b/>
          <w:color w:val="002060"/>
          <w:sz w:val="28"/>
          <w:szCs w:val="24"/>
        </w:rPr>
        <w:t xml:space="preserve"> </w:t>
      </w:r>
      <w:r w:rsidR="00E56CE2" w:rsidRPr="006A7D0B">
        <w:rPr>
          <w:rFonts w:ascii="Calibri" w:hAnsi="Calibri" w:cs="Calibri"/>
          <w:b/>
          <w:color w:val="002060"/>
          <w:sz w:val="28"/>
          <w:szCs w:val="24"/>
        </w:rPr>
        <w:t xml:space="preserve">(Support </w:t>
      </w:r>
      <w:r w:rsidR="006B7CBB" w:rsidRPr="006A7D0B">
        <w:rPr>
          <w:rFonts w:ascii="Calibri" w:hAnsi="Calibri" w:cs="Calibri"/>
          <w:b/>
          <w:color w:val="002060"/>
          <w:sz w:val="28"/>
          <w:szCs w:val="24"/>
        </w:rPr>
        <w:t>…………</w:t>
      </w:r>
      <w:r w:rsidR="00E56CE2" w:rsidRPr="006A7D0B">
        <w:rPr>
          <w:rFonts w:ascii="Calibri" w:hAnsi="Calibri" w:cs="Calibri"/>
          <w:b/>
          <w:color w:val="002060"/>
          <w:sz w:val="28"/>
          <w:szCs w:val="24"/>
        </w:rPr>
        <w:t>)</w:t>
      </w:r>
    </w:p>
    <w:p w:rsidR="00E56CE2" w:rsidRPr="006A7D0B" w:rsidRDefault="00E56CE2"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u w:val="single"/>
        </w:rPr>
      </w:pPr>
      <w:r w:rsidRPr="006A7D0B">
        <w:rPr>
          <w:rFonts w:ascii="Calibri" w:hAnsi="Calibri" w:cs="Calibri"/>
          <w:color w:val="002060"/>
          <w:sz w:val="24"/>
          <w:szCs w:val="24"/>
          <w:u w:val="single"/>
        </w:rPr>
        <w:t>Déroulement :</w:t>
      </w:r>
    </w:p>
    <w:p w:rsidR="00FF2019" w:rsidRPr="006A7D0B" w:rsidRDefault="00FF2019"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rPr>
      </w:pPr>
      <w:r w:rsidRPr="006A7D0B">
        <w:rPr>
          <w:rFonts w:ascii="Calibri" w:hAnsi="Calibri" w:cs="Calibri"/>
          <w:color w:val="002060"/>
          <w:sz w:val="24"/>
          <w:szCs w:val="24"/>
          <w:u w:val="single"/>
        </w:rPr>
        <w:t>9h15 -9h30 :</w:t>
      </w:r>
      <w:r w:rsidRPr="00602A67">
        <w:rPr>
          <w:rFonts w:ascii="Calibri" w:hAnsi="Calibri" w:cs="Calibri"/>
          <w:color w:val="002060"/>
          <w:sz w:val="24"/>
          <w:szCs w:val="24"/>
        </w:rPr>
        <w:t xml:space="preserve"> </w:t>
      </w:r>
      <w:r w:rsidRPr="006A7D0B">
        <w:rPr>
          <w:rFonts w:ascii="Calibri" w:hAnsi="Calibri" w:cs="Calibri"/>
          <w:color w:val="002060"/>
          <w:sz w:val="24"/>
          <w:szCs w:val="24"/>
        </w:rPr>
        <w:t>accueil des classes.</w:t>
      </w:r>
    </w:p>
    <w:p w:rsidR="00FF2019" w:rsidRPr="006A7D0B" w:rsidRDefault="00494D5C" w:rsidP="009810DA">
      <w:pPr>
        <w:numPr>
          <w:ilvl w:val="0"/>
          <w:numId w:val="2"/>
        </w:numPr>
        <w:jc w:val="both"/>
        <w:rPr>
          <w:rFonts w:ascii="Calibri" w:hAnsi="Calibri" w:cs="Calibri"/>
          <w:color w:val="002060"/>
          <w:sz w:val="24"/>
          <w:szCs w:val="24"/>
        </w:rPr>
      </w:pPr>
      <w:r w:rsidRPr="006A7D0B">
        <w:rPr>
          <w:rFonts w:ascii="Calibri" w:hAnsi="Calibri" w:cs="Calibri"/>
          <w:color w:val="002060"/>
          <w:sz w:val="24"/>
          <w:szCs w:val="24"/>
        </w:rPr>
        <w:t>Rassemblement</w:t>
      </w:r>
      <w:r w:rsidR="00FF2019" w:rsidRPr="006A7D0B">
        <w:rPr>
          <w:rFonts w:ascii="Calibri" w:hAnsi="Calibri" w:cs="Calibri"/>
          <w:color w:val="002060"/>
          <w:sz w:val="24"/>
          <w:szCs w:val="24"/>
        </w:rPr>
        <w:t xml:space="preserve"> des élèves</w:t>
      </w:r>
    </w:p>
    <w:p w:rsidR="00FF2019" w:rsidRPr="006A7D0B" w:rsidRDefault="00494D5C" w:rsidP="009810DA">
      <w:pPr>
        <w:numPr>
          <w:ilvl w:val="0"/>
          <w:numId w:val="2"/>
        </w:numPr>
        <w:jc w:val="both"/>
        <w:rPr>
          <w:rFonts w:ascii="Calibri" w:hAnsi="Calibri" w:cs="Calibri"/>
          <w:color w:val="002060"/>
          <w:sz w:val="24"/>
          <w:szCs w:val="24"/>
        </w:rPr>
      </w:pPr>
      <w:r w:rsidRPr="006A7D0B">
        <w:rPr>
          <w:rFonts w:ascii="Calibri" w:hAnsi="Calibri" w:cs="Calibri"/>
          <w:color w:val="002060"/>
          <w:sz w:val="24"/>
          <w:szCs w:val="24"/>
        </w:rPr>
        <w:t>Présentation</w:t>
      </w:r>
      <w:r w:rsidR="00FF2019" w:rsidRPr="006A7D0B">
        <w:rPr>
          <w:rFonts w:ascii="Calibri" w:hAnsi="Calibri" w:cs="Calibri"/>
          <w:color w:val="002060"/>
          <w:sz w:val="24"/>
          <w:szCs w:val="24"/>
        </w:rPr>
        <w:t xml:space="preserve"> de la journée</w:t>
      </w:r>
    </w:p>
    <w:p w:rsidR="00FF2019" w:rsidRPr="006A7D0B" w:rsidRDefault="00494D5C" w:rsidP="009810DA">
      <w:pPr>
        <w:numPr>
          <w:ilvl w:val="0"/>
          <w:numId w:val="2"/>
        </w:numPr>
        <w:jc w:val="both"/>
        <w:rPr>
          <w:rFonts w:ascii="Calibri" w:hAnsi="Calibri" w:cs="Calibri"/>
          <w:color w:val="002060"/>
          <w:sz w:val="24"/>
          <w:szCs w:val="24"/>
        </w:rPr>
      </w:pPr>
      <w:r w:rsidRPr="006A7D0B">
        <w:rPr>
          <w:rFonts w:ascii="Calibri" w:hAnsi="Calibri" w:cs="Calibri"/>
          <w:color w:val="002060"/>
          <w:sz w:val="24"/>
          <w:szCs w:val="24"/>
        </w:rPr>
        <w:t>Recommandations</w:t>
      </w:r>
    </w:p>
    <w:p w:rsidR="002F435B" w:rsidRDefault="00494D5C" w:rsidP="00602A67">
      <w:pPr>
        <w:numPr>
          <w:ilvl w:val="0"/>
          <w:numId w:val="2"/>
        </w:numPr>
        <w:jc w:val="both"/>
        <w:rPr>
          <w:rFonts w:ascii="Calibri" w:hAnsi="Calibri" w:cs="Calibri"/>
          <w:color w:val="002060"/>
          <w:sz w:val="24"/>
          <w:szCs w:val="24"/>
        </w:rPr>
      </w:pPr>
      <w:r w:rsidRPr="006A7D0B">
        <w:rPr>
          <w:rFonts w:ascii="Calibri" w:hAnsi="Calibri" w:cs="Calibri"/>
          <w:color w:val="002060"/>
          <w:sz w:val="24"/>
          <w:szCs w:val="24"/>
        </w:rPr>
        <w:t>R</w:t>
      </w:r>
      <w:r w:rsidR="00FF2019" w:rsidRPr="006A7D0B">
        <w:rPr>
          <w:rFonts w:ascii="Calibri" w:hAnsi="Calibri" w:cs="Calibri"/>
          <w:color w:val="002060"/>
          <w:sz w:val="24"/>
          <w:szCs w:val="24"/>
        </w:rPr>
        <w:t>épartition par équipes.</w:t>
      </w:r>
    </w:p>
    <w:p w:rsidR="00602A67" w:rsidRPr="00602A67" w:rsidRDefault="00602A67" w:rsidP="00602A67">
      <w:pPr>
        <w:jc w:val="both"/>
        <w:rPr>
          <w:rFonts w:ascii="Calibri" w:hAnsi="Calibri" w:cs="Calibri"/>
          <w:color w:val="002060"/>
          <w:sz w:val="24"/>
          <w:szCs w:val="24"/>
        </w:rPr>
      </w:pPr>
    </w:p>
    <w:p w:rsidR="00FF2019" w:rsidRPr="006A7D0B" w:rsidRDefault="00B33F80" w:rsidP="009810DA">
      <w:pPr>
        <w:jc w:val="both"/>
        <w:rPr>
          <w:rFonts w:ascii="Calibri" w:hAnsi="Calibri" w:cs="Calibri"/>
          <w:color w:val="002060"/>
          <w:sz w:val="24"/>
          <w:szCs w:val="24"/>
        </w:rPr>
      </w:pPr>
      <w:r w:rsidRPr="006A7D0B">
        <w:rPr>
          <w:rFonts w:ascii="Calibri" w:hAnsi="Calibri" w:cs="Calibri"/>
          <w:color w:val="002060"/>
        </w:rPr>
        <w:pict>
          <v:shapetype id="_x0000_t202" coordsize="21600,21600" o:spt="202" path="m,l,21600r21600,l21600,xe">
            <v:stroke joinstyle="miter"/>
            <v:path gradientshapeok="t" o:connecttype="rect"/>
          </v:shapetype>
          <v:shape id="_x0000_s1026" type="#_x0000_t202" style="position:absolute;left:0;text-align:left;margin-left:188.85pt;margin-top:12.5pt;width:363.9pt;height:62.3pt;z-index:-6;mso-wrap-distance-left:7.05pt;mso-wrap-distance-right:0;mso-position-horizontal-relative:page" wrapcoords="0 0" stroked="f">
            <v:fill opacity="0" color2="black"/>
            <v:textbox style="mso-next-textbox:#_x0000_s1026" inset="0,0,0,0">
              <w:txbxContent>
                <w:p w:rsidR="008A3804" w:rsidRDefault="008A3804">
                  <w:r>
                    <w:t xml:space="preserve"> </w:t>
                  </w:r>
                </w:p>
              </w:txbxContent>
            </v:textbox>
            <w10:wrap type="through" side="largest"/>
          </v:shape>
        </w:pict>
      </w:r>
    </w:p>
    <w:p w:rsidR="00FF2019" w:rsidRDefault="00FF2019" w:rsidP="009810DA">
      <w:pPr>
        <w:jc w:val="both"/>
        <w:rPr>
          <w:rFonts w:ascii="Calibri" w:hAnsi="Calibri" w:cs="Calibri"/>
          <w:color w:val="002060"/>
          <w:sz w:val="24"/>
          <w:szCs w:val="24"/>
          <w:u w:val="single"/>
        </w:rPr>
      </w:pPr>
      <w:r w:rsidRPr="006A7D0B">
        <w:rPr>
          <w:rFonts w:ascii="Calibri" w:hAnsi="Calibri" w:cs="Calibri"/>
          <w:color w:val="002060"/>
          <w:sz w:val="24"/>
          <w:szCs w:val="24"/>
          <w:u w:val="single"/>
        </w:rPr>
        <w:t>9h45 – 11h45 :</w:t>
      </w:r>
    </w:p>
    <w:p w:rsidR="00602A67" w:rsidRPr="006A7D0B" w:rsidRDefault="00602A67" w:rsidP="009810DA">
      <w:pPr>
        <w:jc w:val="both"/>
        <w:rPr>
          <w:rFonts w:ascii="Calibri" w:hAnsi="Calibri" w:cs="Calibri"/>
          <w:color w:val="002060"/>
          <w:sz w:val="24"/>
          <w:szCs w:val="24"/>
          <w:u w:val="single"/>
        </w:rPr>
      </w:pPr>
    </w:p>
    <w:tbl>
      <w:tblPr>
        <w:tblpPr w:leftFromText="141" w:rightFromText="141" w:vertAnchor="text" w:horzAnchor="page" w:tblpX="1216" w:tblpY="-31"/>
        <w:tblW w:w="0" w:type="auto"/>
        <w:tblLayout w:type="fixed"/>
        <w:tblLook w:val="0000" w:firstRow="0" w:lastRow="0" w:firstColumn="0" w:lastColumn="0" w:noHBand="0" w:noVBand="0"/>
      </w:tblPr>
      <w:tblGrid>
        <w:gridCol w:w="3635"/>
        <w:gridCol w:w="3655"/>
      </w:tblGrid>
      <w:tr w:rsidR="00602A67" w:rsidRPr="001B652B" w:rsidTr="00602A67">
        <w:trPr>
          <w:trHeight w:val="614"/>
        </w:trPr>
        <w:tc>
          <w:tcPr>
            <w:tcW w:w="3635" w:type="dxa"/>
            <w:tcBorders>
              <w:top w:val="single" w:sz="4" w:space="0" w:color="000000"/>
              <w:left w:val="single" w:sz="4" w:space="0" w:color="000000"/>
              <w:bottom w:val="single" w:sz="4" w:space="0" w:color="000000"/>
            </w:tcBorders>
            <w:shd w:val="clear" w:color="auto" w:fill="auto"/>
          </w:tcPr>
          <w:p w:rsidR="00602A67" w:rsidRPr="00D81F74" w:rsidRDefault="00602A67" w:rsidP="00602A67">
            <w:pPr>
              <w:snapToGrid w:val="0"/>
              <w:rPr>
                <w:rFonts w:ascii="Arial" w:hAnsi="Arial" w:cs="Arial"/>
                <w:color w:val="002060"/>
                <w:sz w:val="24"/>
                <w:szCs w:val="24"/>
              </w:rPr>
            </w:pPr>
            <w:r w:rsidRPr="00D81F74">
              <w:rPr>
                <w:rFonts w:ascii="Arial" w:hAnsi="Arial" w:cs="Arial"/>
                <w:color w:val="002060"/>
                <w:sz w:val="24"/>
                <w:szCs w:val="24"/>
              </w:rPr>
              <w:t>Equipes n°……………………</w:t>
            </w:r>
          </w:p>
        </w:tc>
        <w:tc>
          <w:tcPr>
            <w:tcW w:w="3655" w:type="dxa"/>
            <w:tcBorders>
              <w:top w:val="single" w:sz="4" w:space="0" w:color="000000"/>
              <w:left w:val="single" w:sz="4" w:space="0" w:color="000000"/>
              <w:bottom w:val="single" w:sz="4" w:space="0" w:color="000000"/>
              <w:right w:val="single" w:sz="4" w:space="0" w:color="000000"/>
            </w:tcBorders>
            <w:shd w:val="clear" w:color="auto" w:fill="auto"/>
          </w:tcPr>
          <w:p w:rsidR="00602A67" w:rsidRPr="001B652B" w:rsidRDefault="00602A67" w:rsidP="00602A67">
            <w:pPr>
              <w:snapToGrid w:val="0"/>
              <w:rPr>
                <w:rFonts w:ascii="Arial" w:hAnsi="Arial" w:cs="Arial"/>
                <w:color w:val="002060"/>
                <w:sz w:val="24"/>
                <w:szCs w:val="24"/>
                <w:u w:val="single"/>
              </w:rPr>
            </w:pPr>
            <w:r w:rsidRPr="001B652B">
              <w:rPr>
                <w:rFonts w:ascii="Arial" w:hAnsi="Arial" w:cs="Arial"/>
                <w:color w:val="002060"/>
                <w:sz w:val="24"/>
                <w:szCs w:val="24"/>
                <w:u w:val="single"/>
              </w:rPr>
              <w:t>Activité nautique</w:t>
            </w:r>
          </w:p>
          <w:p w:rsidR="00602A67" w:rsidRPr="001B652B" w:rsidRDefault="00602A67" w:rsidP="00602A67">
            <w:pPr>
              <w:rPr>
                <w:rFonts w:ascii="Arial" w:hAnsi="Arial" w:cs="Arial"/>
                <w:color w:val="002060"/>
                <w:sz w:val="24"/>
                <w:szCs w:val="24"/>
                <w:u w:val="single"/>
              </w:rPr>
            </w:pPr>
          </w:p>
        </w:tc>
      </w:tr>
      <w:tr w:rsidR="00602A67" w:rsidRPr="001B652B" w:rsidTr="00602A67">
        <w:trPr>
          <w:trHeight w:val="181"/>
        </w:trPr>
        <w:tc>
          <w:tcPr>
            <w:tcW w:w="3635" w:type="dxa"/>
            <w:tcBorders>
              <w:top w:val="single" w:sz="4" w:space="0" w:color="000000"/>
              <w:left w:val="single" w:sz="4" w:space="0" w:color="000000"/>
              <w:bottom w:val="single" w:sz="4" w:space="0" w:color="000000"/>
            </w:tcBorders>
            <w:shd w:val="clear" w:color="auto" w:fill="auto"/>
          </w:tcPr>
          <w:p w:rsidR="00602A67" w:rsidRPr="00D81F74" w:rsidRDefault="00602A67" w:rsidP="00602A67">
            <w:pPr>
              <w:snapToGrid w:val="0"/>
              <w:rPr>
                <w:rFonts w:ascii="Arial" w:hAnsi="Arial" w:cs="Arial"/>
                <w:color w:val="002060"/>
                <w:sz w:val="24"/>
                <w:szCs w:val="24"/>
              </w:rPr>
            </w:pPr>
            <w:r w:rsidRPr="00D81F74">
              <w:rPr>
                <w:rFonts w:ascii="Arial" w:hAnsi="Arial" w:cs="Arial"/>
                <w:color w:val="002060"/>
                <w:sz w:val="24"/>
                <w:szCs w:val="24"/>
              </w:rPr>
              <w:t>Equipes n°……………………</w:t>
            </w:r>
          </w:p>
        </w:tc>
        <w:tc>
          <w:tcPr>
            <w:tcW w:w="3655" w:type="dxa"/>
            <w:tcBorders>
              <w:top w:val="single" w:sz="4" w:space="0" w:color="000000"/>
              <w:left w:val="single" w:sz="4" w:space="0" w:color="000000"/>
              <w:bottom w:val="single" w:sz="4" w:space="0" w:color="000000"/>
              <w:right w:val="single" w:sz="4" w:space="0" w:color="000000"/>
            </w:tcBorders>
            <w:shd w:val="clear" w:color="auto" w:fill="auto"/>
          </w:tcPr>
          <w:p w:rsidR="00602A67" w:rsidRPr="001B652B" w:rsidRDefault="00602A67" w:rsidP="00602A67">
            <w:pPr>
              <w:snapToGrid w:val="0"/>
              <w:rPr>
                <w:rFonts w:ascii="Arial" w:hAnsi="Arial" w:cs="Arial"/>
                <w:color w:val="002060"/>
                <w:sz w:val="24"/>
                <w:szCs w:val="24"/>
                <w:u w:val="single"/>
              </w:rPr>
            </w:pPr>
            <w:r w:rsidRPr="001B652B">
              <w:rPr>
                <w:rFonts w:ascii="Arial" w:hAnsi="Arial" w:cs="Arial"/>
                <w:color w:val="002060"/>
                <w:sz w:val="24"/>
                <w:szCs w:val="24"/>
                <w:u w:val="single"/>
              </w:rPr>
              <w:t>Activité terrestre</w:t>
            </w:r>
          </w:p>
          <w:p w:rsidR="00602A67" w:rsidRPr="001B652B" w:rsidRDefault="00602A67" w:rsidP="00602A67">
            <w:pPr>
              <w:rPr>
                <w:rFonts w:ascii="Arial" w:hAnsi="Arial" w:cs="Arial"/>
                <w:color w:val="002060"/>
                <w:sz w:val="24"/>
                <w:szCs w:val="24"/>
                <w:u w:val="single"/>
              </w:rPr>
            </w:pPr>
          </w:p>
        </w:tc>
      </w:tr>
      <w:tr w:rsidR="00602A67" w:rsidRPr="001B652B" w:rsidTr="00602A67">
        <w:trPr>
          <w:trHeight w:val="181"/>
        </w:trPr>
        <w:tc>
          <w:tcPr>
            <w:tcW w:w="3635" w:type="dxa"/>
            <w:tcBorders>
              <w:top w:val="single" w:sz="4" w:space="0" w:color="000000"/>
              <w:left w:val="single" w:sz="4" w:space="0" w:color="000000"/>
              <w:bottom w:val="single" w:sz="4" w:space="0" w:color="000000"/>
            </w:tcBorders>
            <w:shd w:val="clear" w:color="auto" w:fill="auto"/>
          </w:tcPr>
          <w:p w:rsidR="00602A67" w:rsidRPr="00D81F74" w:rsidRDefault="00602A67" w:rsidP="00602A67">
            <w:pPr>
              <w:snapToGrid w:val="0"/>
              <w:rPr>
                <w:rFonts w:ascii="Arial" w:hAnsi="Arial" w:cs="Arial"/>
                <w:color w:val="002060"/>
                <w:sz w:val="24"/>
                <w:szCs w:val="24"/>
              </w:rPr>
            </w:pPr>
          </w:p>
        </w:tc>
        <w:tc>
          <w:tcPr>
            <w:tcW w:w="3655" w:type="dxa"/>
            <w:tcBorders>
              <w:top w:val="single" w:sz="4" w:space="0" w:color="000000"/>
              <w:left w:val="single" w:sz="4" w:space="0" w:color="000000"/>
              <w:bottom w:val="single" w:sz="4" w:space="0" w:color="000000"/>
              <w:right w:val="single" w:sz="4" w:space="0" w:color="000000"/>
            </w:tcBorders>
            <w:shd w:val="clear" w:color="auto" w:fill="auto"/>
          </w:tcPr>
          <w:p w:rsidR="00602A67" w:rsidRPr="001B652B" w:rsidRDefault="00602A67" w:rsidP="00602A67">
            <w:pPr>
              <w:snapToGrid w:val="0"/>
              <w:rPr>
                <w:rFonts w:ascii="Arial" w:hAnsi="Arial" w:cs="Arial"/>
                <w:color w:val="002060"/>
                <w:sz w:val="24"/>
                <w:szCs w:val="24"/>
                <w:u w:val="single"/>
              </w:rPr>
            </w:pPr>
          </w:p>
        </w:tc>
      </w:tr>
    </w:tbl>
    <w:p w:rsidR="00FF2019" w:rsidRPr="006A7D0B" w:rsidRDefault="00FF2019"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u w:val="single"/>
        </w:rPr>
      </w:pPr>
    </w:p>
    <w:p w:rsidR="00B33F80" w:rsidRPr="006A7D0B" w:rsidRDefault="00B33F80" w:rsidP="009810DA">
      <w:pPr>
        <w:jc w:val="both"/>
        <w:rPr>
          <w:rFonts w:ascii="Calibri" w:hAnsi="Calibri" w:cs="Calibri"/>
          <w:color w:val="002060"/>
          <w:sz w:val="24"/>
          <w:szCs w:val="24"/>
          <w:u w:val="single"/>
        </w:rPr>
      </w:pPr>
    </w:p>
    <w:p w:rsidR="00B33F80" w:rsidRPr="006A7D0B" w:rsidRDefault="00B33F80"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u w:val="single"/>
        </w:rPr>
      </w:pPr>
      <w:r w:rsidRPr="006A7D0B">
        <w:rPr>
          <w:rFonts w:ascii="Calibri" w:hAnsi="Calibri" w:cs="Calibri"/>
          <w:color w:val="002060"/>
          <w:sz w:val="24"/>
          <w:szCs w:val="24"/>
          <w:u w:val="single"/>
        </w:rPr>
        <w:t>11h45 -13h00 :</w:t>
      </w:r>
      <w:r w:rsidRPr="00EB020A">
        <w:rPr>
          <w:rFonts w:ascii="Calibri" w:hAnsi="Calibri" w:cs="Calibri"/>
          <w:color w:val="002060"/>
          <w:sz w:val="24"/>
          <w:szCs w:val="24"/>
        </w:rPr>
        <w:t xml:space="preserve"> </w:t>
      </w:r>
      <w:r w:rsidRPr="00602A67">
        <w:rPr>
          <w:rFonts w:ascii="Calibri" w:hAnsi="Calibri" w:cs="Calibri"/>
          <w:color w:val="002060"/>
          <w:sz w:val="24"/>
          <w:szCs w:val="24"/>
        </w:rPr>
        <w:t>pique-nique</w:t>
      </w:r>
      <w:r w:rsidRPr="006A7D0B">
        <w:rPr>
          <w:rFonts w:ascii="Calibri" w:hAnsi="Calibri" w:cs="Calibri"/>
          <w:color w:val="002060"/>
          <w:sz w:val="24"/>
          <w:szCs w:val="24"/>
          <w:u w:val="single"/>
        </w:rPr>
        <w:t xml:space="preserve"> </w:t>
      </w:r>
    </w:p>
    <w:p w:rsidR="00FF2019" w:rsidRPr="006A7D0B" w:rsidRDefault="00FF2019"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u w:val="single"/>
        </w:rPr>
      </w:pPr>
      <w:r w:rsidRPr="006A7D0B">
        <w:rPr>
          <w:rFonts w:ascii="Calibri" w:hAnsi="Calibri" w:cs="Calibri"/>
          <w:color w:val="002060"/>
          <w:sz w:val="24"/>
          <w:szCs w:val="24"/>
          <w:u w:val="single"/>
        </w:rPr>
        <w:t>13h15 – 15h15 :</w:t>
      </w:r>
    </w:p>
    <w:p w:rsidR="00602A67" w:rsidRDefault="00602A67" w:rsidP="009810DA">
      <w:pPr>
        <w:jc w:val="both"/>
        <w:rPr>
          <w:rFonts w:ascii="Calibri" w:hAnsi="Calibri" w:cs="Calibri"/>
          <w:color w:val="002060"/>
          <w:sz w:val="24"/>
          <w:szCs w:val="24"/>
          <w:u w:val="single"/>
        </w:rPr>
      </w:pPr>
    </w:p>
    <w:tbl>
      <w:tblPr>
        <w:tblpPr w:leftFromText="141" w:rightFromText="141" w:vertAnchor="text" w:horzAnchor="page" w:tblpX="1350" w:tblpY="88"/>
        <w:tblW w:w="0" w:type="auto"/>
        <w:tblLayout w:type="fixed"/>
        <w:tblLook w:val="0000" w:firstRow="0" w:lastRow="0" w:firstColumn="0" w:lastColumn="0" w:noHBand="0" w:noVBand="0"/>
      </w:tblPr>
      <w:tblGrid>
        <w:gridCol w:w="3702"/>
        <w:gridCol w:w="3722"/>
      </w:tblGrid>
      <w:tr w:rsidR="00602A67" w:rsidRPr="001B652B" w:rsidTr="00602A67">
        <w:trPr>
          <w:trHeight w:val="763"/>
        </w:trPr>
        <w:tc>
          <w:tcPr>
            <w:tcW w:w="3702" w:type="dxa"/>
            <w:tcBorders>
              <w:top w:val="single" w:sz="4" w:space="0" w:color="000000"/>
              <w:left w:val="single" w:sz="4" w:space="0" w:color="000000"/>
              <w:bottom w:val="single" w:sz="4" w:space="0" w:color="000000"/>
            </w:tcBorders>
            <w:shd w:val="clear" w:color="auto" w:fill="auto"/>
          </w:tcPr>
          <w:p w:rsidR="00602A67" w:rsidRPr="00D81F74" w:rsidRDefault="00602A67" w:rsidP="00602A67">
            <w:pPr>
              <w:snapToGrid w:val="0"/>
              <w:rPr>
                <w:rFonts w:ascii="Arial" w:hAnsi="Arial" w:cs="Arial"/>
                <w:color w:val="002060"/>
                <w:sz w:val="24"/>
                <w:szCs w:val="24"/>
              </w:rPr>
            </w:pPr>
            <w:r w:rsidRPr="00D81F74">
              <w:rPr>
                <w:rFonts w:ascii="Arial" w:hAnsi="Arial" w:cs="Arial"/>
                <w:color w:val="002060"/>
                <w:sz w:val="24"/>
                <w:szCs w:val="24"/>
              </w:rPr>
              <w:t>Equipes n°…………………</w:t>
            </w:r>
          </w:p>
        </w:tc>
        <w:tc>
          <w:tcPr>
            <w:tcW w:w="3722" w:type="dxa"/>
            <w:tcBorders>
              <w:top w:val="single" w:sz="4" w:space="0" w:color="000000"/>
              <w:left w:val="single" w:sz="4" w:space="0" w:color="000000"/>
              <w:bottom w:val="single" w:sz="4" w:space="0" w:color="000000"/>
              <w:right w:val="single" w:sz="4" w:space="0" w:color="000000"/>
            </w:tcBorders>
            <w:shd w:val="clear" w:color="auto" w:fill="auto"/>
          </w:tcPr>
          <w:p w:rsidR="00602A67" w:rsidRPr="001B652B" w:rsidRDefault="00602A67" w:rsidP="00602A67">
            <w:pPr>
              <w:snapToGrid w:val="0"/>
              <w:rPr>
                <w:rFonts w:ascii="Arial" w:hAnsi="Arial" w:cs="Arial"/>
                <w:color w:val="002060"/>
                <w:sz w:val="24"/>
                <w:szCs w:val="24"/>
                <w:u w:val="single"/>
              </w:rPr>
            </w:pPr>
            <w:r w:rsidRPr="001B652B">
              <w:rPr>
                <w:rFonts w:ascii="Arial" w:hAnsi="Arial" w:cs="Arial"/>
                <w:color w:val="002060"/>
                <w:sz w:val="24"/>
                <w:szCs w:val="24"/>
                <w:u w:val="single"/>
              </w:rPr>
              <w:t>Activité nautique</w:t>
            </w:r>
          </w:p>
          <w:p w:rsidR="00602A67" w:rsidRPr="001B652B" w:rsidRDefault="00602A67" w:rsidP="00602A67">
            <w:pPr>
              <w:rPr>
                <w:rFonts w:ascii="Arial" w:hAnsi="Arial" w:cs="Arial"/>
                <w:color w:val="002060"/>
                <w:sz w:val="24"/>
                <w:szCs w:val="24"/>
                <w:u w:val="single"/>
              </w:rPr>
            </w:pPr>
          </w:p>
        </w:tc>
      </w:tr>
      <w:tr w:rsidR="00602A67" w:rsidRPr="001B652B" w:rsidTr="00602A67">
        <w:trPr>
          <w:trHeight w:val="225"/>
        </w:trPr>
        <w:tc>
          <w:tcPr>
            <w:tcW w:w="3702" w:type="dxa"/>
            <w:tcBorders>
              <w:top w:val="single" w:sz="4" w:space="0" w:color="000000"/>
              <w:left w:val="single" w:sz="4" w:space="0" w:color="000000"/>
              <w:bottom w:val="single" w:sz="4" w:space="0" w:color="000000"/>
            </w:tcBorders>
            <w:shd w:val="clear" w:color="auto" w:fill="auto"/>
          </w:tcPr>
          <w:p w:rsidR="00602A67" w:rsidRPr="00D81F74" w:rsidRDefault="00602A67" w:rsidP="00602A67">
            <w:pPr>
              <w:snapToGrid w:val="0"/>
              <w:rPr>
                <w:rFonts w:ascii="Arial" w:hAnsi="Arial" w:cs="Arial"/>
                <w:color w:val="002060"/>
                <w:sz w:val="24"/>
                <w:szCs w:val="24"/>
              </w:rPr>
            </w:pPr>
            <w:r w:rsidRPr="00D81F74">
              <w:rPr>
                <w:rFonts w:ascii="Arial" w:hAnsi="Arial" w:cs="Arial"/>
                <w:color w:val="002060"/>
                <w:sz w:val="24"/>
                <w:szCs w:val="24"/>
              </w:rPr>
              <w:t>Equipes n°…………………</w:t>
            </w:r>
          </w:p>
        </w:tc>
        <w:tc>
          <w:tcPr>
            <w:tcW w:w="3722" w:type="dxa"/>
            <w:tcBorders>
              <w:top w:val="single" w:sz="4" w:space="0" w:color="000000"/>
              <w:left w:val="single" w:sz="4" w:space="0" w:color="000000"/>
              <w:bottom w:val="single" w:sz="4" w:space="0" w:color="000000"/>
              <w:right w:val="single" w:sz="4" w:space="0" w:color="000000"/>
            </w:tcBorders>
            <w:shd w:val="clear" w:color="auto" w:fill="auto"/>
          </w:tcPr>
          <w:p w:rsidR="00602A67" w:rsidRPr="001B652B" w:rsidRDefault="00602A67" w:rsidP="00602A67">
            <w:pPr>
              <w:snapToGrid w:val="0"/>
              <w:rPr>
                <w:rFonts w:ascii="Arial" w:hAnsi="Arial" w:cs="Arial"/>
                <w:color w:val="002060"/>
                <w:sz w:val="24"/>
                <w:szCs w:val="24"/>
                <w:u w:val="single"/>
              </w:rPr>
            </w:pPr>
            <w:r w:rsidRPr="001B652B">
              <w:rPr>
                <w:rFonts w:ascii="Arial" w:hAnsi="Arial" w:cs="Arial"/>
                <w:color w:val="002060"/>
                <w:sz w:val="24"/>
                <w:szCs w:val="24"/>
                <w:u w:val="single"/>
              </w:rPr>
              <w:t>Activité terrestre</w:t>
            </w:r>
          </w:p>
          <w:p w:rsidR="00602A67" w:rsidRPr="001B652B" w:rsidRDefault="00602A67" w:rsidP="00602A67">
            <w:pPr>
              <w:rPr>
                <w:rFonts w:ascii="Arial" w:hAnsi="Arial" w:cs="Arial"/>
                <w:color w:val="002060"/>
                <w:sz w:val="24"/>
                <w:szCs w:val="24"/>
                <w:u w:val="single"/>
              </w:rPr>
            </w:pPr>
          </w:p>
        </w:tc>
      </w:tr>
      <w:tr w:rsidR="00602A67" w:rsidRPr="001B652B" w:rsidTr="00602A67">
        <w:trPr>
          <w:trHeight w:val="225"/>
        </w:trPr>
        <w:tc>
          <w:tcPr>
            <w:tcW w:w="3702" w:type="dxa"/>
            <w:tcBorders>
              <w:top w:val="single" w:sz="4" w:space="0" w:color="000000"/>
              <w:left w:val="single" w:sz="4" w:space="0" w:color="000000"/>
              <w:bottom w:val="single" w:sz="4" w:space="0" w:color="000000"/>
            </w:tcBorders>
            <w:shd w:val="clear" w:color="auto" w:fill="auto"/>
          </w:tcPr>
          <w:p w:rsidR="00602A67" w:rsidRPr="00D81F74" w:rsidRDefault="00602A67" w:rsidP="00602A67">
            <w:pPr>
              <w:snapToGrid w:val="0"/>
              <w:rPr>
                <w:rFonts w:ascii="Arial" w:hAnsi="Arial" w:cs="Arial"/>
                <w:color w:val="002060"/>
                <w:sz w:val="24"/>
                <w:szCs w:val="24"/>
              </w:rPr>
            </w:pPr>
          </w:p>
        </w:tc>
        <w:tc>
          <w:tcPr>
            <w:tcW w:w="3722" w:type="dxa"/>
            <w:tcBorders>
              <w:top w:val="single" w:sz="4" w:space="0" w:color="000000"/>
              <w:left w:val="single" w:sz="4" w:space="0" w:color="000000"/>
              <w:bottom w:val="single" w:sz="4" w:space="0" w:color="000000"/>
              <w:right w:val="single" w:sz="4" w:space="0" w:color="000000"/>
            </w:tcBorders>
            <w:shd w:val="clear" w:color="auto" w:fill="auto"/>
          </w:tcPr>
          <w:p w:rsidR="00602A67" w:rsidRPr="001B652B" w:rsidRDefault="00602A67" w:rsidP="00602A67">
            <w:pPr>
              <w:snapToGrid w:val="0"/>
              <w:rPr>
                <w:rFonts w:ascii="Arial" w:hAnsi="Arial" w:cs="Arial"/>
                <w:color w:val="002060"/>
                <w:sz w:val="24"/>
                <w:szCs w:val="24"/>
                <w:u w:val="single"/>
              </w:rPr>
            </w:pPr>
          </w:p>
        </w:tc>
      </w:tr>
    </w:tbl>
    <w:p w:rsidR="00602A67" w:rsidRDefault="00602A67" w:rsidP="009810DA">
      <w:pPr>
        <w:jc w:val="both"/>
        <w:rPr>
          <w:rFonts w:ascii="Calibri" w:hAnsi="Calibri" w:cs="Calibri"/>
          <w:color w:val="002060"/>
          <w:sz w:val="24"/>
          <w:szCs w:val="24"/>
          <w:u w:val="single"/>
        </w:rPr>
      </w:pPr>
    </w:p>
    <w:p w:rsidR="00602A67" w:rsidRPr="006A7D0B" w:rsidRDefault="00602A67"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u w:val="single"/>
        </w:rPr>
      </w:pPr>
    </w:p>
    <w:p w:rsidR="002F435B" w:rsidRPr="006A7D0B" w:rsidRDefault="002F435B" w:rsidP="009810DA">
      <w:pPr>
        <w:jc w:val="both"/>
        <w:rPr>
          <w:rFonts w:ascii="Calibri" w:hAnsi="Calibri" w:cs="Calibri"/>
          <w:color w:val="002060"/>
          <w:sz w:val="24"/>
          <w:szCs w:val="24"/>
          <w:u w:val="single"/>
        </w:rPr>
      </w:pPr>
    </w:p>
    <w:p w:rsidR="00FF2019" w:rsidRPr="00602A67" w:rsidRDefault="00FF2019" w:rsidP="009810DA">
      <w:pPr>
        <w:jc w:val="both"/>
        <w:rPr>
          <w:rFonts w:ascii="Calibri" w:hAnsi="Calibri" w:cs="Calibri"/>
          <w:color w:val="002060"/>
          <w:sz w:val="24"/>
          <w:szCs w:val="24"/>
        </w:rPr>
      </w:pPr>
      <w:r w:rsidRPr="006A7D0B">
        <w:rPr>
          <w:rFonts w:ascii="Calibri" w:hAnsi="Calibri" w:cs="Calibri"/>
          <w:color w:val="002060"/>
          <w:sz w:val="24"/>
          <w:szCs w:val="24"/>
          <w:u w:val="single"/>
        </w:rPr>
        <w:t>15h30 – 15h45 :</w:t>
      </w:r>
      <w:r w:rsidRPr="00EB020A">
        <w:rPr>
          <w:rFonts w:ascii="Calibri" w:hAnsi="Calibri" w:cs="Calibri"/>
          <w:color w:val="002060"/>
          <w:sz w:val="24"/>
          <w:szCs w:val="24"/>
        </w:rPr>
        <w:t xml:space="preserve"> </w:t>
      </w:r>
      <w:r w:rsidRPr="00602A67">
        <w:rPr>
          <w:rFonts w:ascii="Calibri" w:hAnsi="Calibri" w:cs="Calibri"/>
          <w:color w:val="002060"/>
          <w:sz w:val="24"/>
          <w:szCs w:val="24"/>
        </w:rPr>
        <w:t>regroupement par équipe</w:t>
      </w:r>
      <w:r w:rsidR="00B33F80" w:rsidRPr="00602A67">
        <w:rPr>
          <w:rFonts w:ascii="Calibri" w:hAnsi="Calibri" w:cs="Calibri"/>
          <w:color w:val="002060"/>
          <w:sz w:val="24"/>
          <w:szCs w:val="24"/>
        </w:rPr>
        <w:t>s</w:t>
      </w:r>
    </w:p>
    <w:p w:rsidR="002F435B" w:rsidRPr="006A7D0B" w:rsidRDefault="002F435B" w:rsidP="009810DA">
      <w:pPr>
        <w:jc w:val="both"/>
        <w:rPr>
          <w:rFonts w:ascii="Calibri" w:hAnsi="Calibri" w:cs="Calibri"/>
          <w:color w:val="002060"/>
          <w:sz w:val="24"/>
          <w:szCs w:val="24"/>
          <w:u w:val="single"/>
        </w:rPr>
      </w:pPr>
    </w:p>
    <w:p w:rsidR="00FF2019" w:rsidRPr="006A7D0B" w:rsidRDefault="00B33F80" w:rsidP="009810DA">
      <w:pPr>
        <w:numPr>
          <w:ilvl w:val="0"/>
          <w:numId w:val="2"/>
        </w:numPr>
        <w:jc w:val="both"/>
        <w:rPr>
          <w:rFonts w:ascii="Calibri" w:hAnsi="Calibri" w:cs="Calibri"/>
          <w:color w:val="002060"/>
          <w:sz w:val="24"/>
          <w:szCs w:val="24"/>
        </w:rPr>
      </w:pPr>
      <w:r w:rsidRPr="006A7D0B">
        <w:rPr>
          <w:rFonts w:ascii="Calibri" w:hAnsi="Calibri" w:cs="Calibri"/>
          <w:color w:val="002060"/>
          <w:sz w:val="24"/>
          <w:szCs w:val="24"/>
        </w:rPr>
        <w:t>Proclamation des résultats</w:t>
      </w:r>
    </w:p>
    <w:p w:rsidR="00FF2019" w:rsidRPr="006A7D0B" w:rsidRDefault="002F435B" w:rsidP="009810DA">
      <w:pPr>
        <w:numPr>
          <w:ilvl w:val="0"/>
          <w:numId w:val="2"/>
        </w:numPr>
        <w:jc w:val="both"/>
        <w:rPr>
          <w:rFonts w:ascii="Calibri" w:hAnsi="Calibri" w:cs="Calibri"/>
          <w:color w:val="002060"/>
          <w:sz w:val="24"/>
          <w:szCs w:val="24"/>
          <w:u w:val="single"/>
        </w:rPr>
      </w:pPr>
      <w:r w:rsidRPr="006A7D0B">
        <w:rPr>
          <w:rFonts w:ascii="Calibri" w:hAnsi="Calibri" w:cs="Calibri"/>
          <w:color w:val="002060"/>
          <w:sz w:val="24"/>
          <w:szCs w:val="24"/>
        </w:rPr>
        <w:t>Moment protocolaire</w:t>
      </w:r>
      <w:r w:rsidR="00A013AE" w:rsidRPr="006A7D0B">
        <w:rPr>
          <w:rFonts w:ascii="Calibri" w:hAnsi="Calibri" w:cs="Calibri"/>
          <w:color w:val="002060"/>
          <w:sz w:val="24"/>
          <w:szCs w:val="24"/>
        </w:rPr>
        <w:t xml:space="preserve"> </w:t>
      </w:r>
    </w:p>
    <w:p w:rsidR="00FF2019" w:rsidRPr="006A7D0B" w:rsidRDefault="00FF2019" w:rsidP="009810DA">
      <w:pPr>
        <w:numPr>
          <w:ilvl w:val="0"/>
          <w:numId w:val="2"/>
        </w:numPr>
        <w:jc w:val="both"/>
        <w:rPr>
          <w:rFonts w:ascii="Calibri" w:hAnsi="Calibri" w:cs="Calibri"/>
          <w:color w:val="002060"/>
          <w:sz w:val="24"/>
          <w:szCs w:val="24"/>
        </w:rPr>
      </w:pPr>
      <w:r w:rsidRPr="006A7D0B">
        <w:rPr>
          <w:rFonts w:ascii="Calibri" w:hAnsi="Calibri" w:cs="Calibri"/>
          <w:color w:val="002060"/>
          <w:sz w:val="24"/>
          <w:szCs w:val="24"/>
        </w:rPr>
        <w:t>Remerciements</w:t>
      </w:r>
    </w:p>
    <w:p w:rsidR="00B33F80" w:rsidRPr="006A7D0B" w:rsidRDefault="00B33F80" w:rsidP="009810DA">
      <w:pPr>
        <w:numPr>
          <w:ilvl w:val="0"/>
          <w:numId w:val="2"/>
        </w:numPr>
        <w:jc w:val="both"/>
        <w:rPr>
          <w:rFonts w:ascii="Calibri" w:hAnsi="Calibri" w:cs="Calibri"/>
          <w:color w:val="002060"/>
          <w:sz w:val="24"/>
          <w:szCs w:val="24"/>
        </w:rPr>
      </w:pPr>
      <w:r w:rsidRPr="006A7D0B">
        <w:rPr>
          <w:rFonts w:ascii="Calibri" w:hAnsi="Calibri" w:cs="Calibri"/>
          <w:color w:val="002060"/>
          <w:sz w:val="24"/>
          <w:szCs w:val="24"/>
        </w:rPr>
        <w:t>Goûter</w:t>
      </w:r>
    </w:p>
    <w:p w:rsidR="002F435B" w:rsidRPr="006A7D0B" w:rsidRDefault="002F435B" w:rsidP="009810DA">
      <w:pPr>
        <w:ind w:left="720"/>
        <w:jc w:val="both"/>
        <w:rPr>
          <w:rFonts w:ascii="Calibri" w:hAnsi="Calibri" w:cs="Calibri"/>
          <w:color w:val="002060"/>
          <w:sz w:val="24"/>
          <w:szCs w:val="24"/>
        </w:rPr>
      </w:pPr>
    </w:p>
    <w:p w:rsidR="002F435B" w:rsidRPr="006A7D0B" w:rsidRDefault="002F435B"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rPr>
      </w:pPr>
      <w:r w:rsidRPr="006A7D0B">
        <w:rPr>
          <w:rFonts w:ascii="Calibri" w:hAnsi="Calibri" w:cs="Calibri"/>
          <w:color w:val="002060"/>
          <w:sz w:val="24"/>
          <w:szCs w:val="24"/>
          <w:u w:val="single"/>
        </w:rPr>
        <w:t>15h45 – 16h :</w:t>
      </w:r>
      <w:r w:rsidRPr="006A7D0B">
        <w:rPr>
          <w:rFonts w:ascii="Calibri" w:hAnsi="Calibri" w:cs="Calibri"/>
          <w:color w:val="002060"/>
          <w:sz w:val="24"/>
          <w:szCs w:val="24"/>
        </w:rPr>
        <w:t xml:space="preserve"> regroupement par classe et retour dans les écoles.</w:t>
      </w:r>
    </w:p>
    <w:p w:rsidR="00FF2019" w:rsidRPr="009F087F" w:rsidRDefault="00FF2019" w:rsidP="009810DA">
      <w:pPr>
        <w:jc w:val="both"/>
        <w:rPr>
          <w:rFonts w:ascii="Calibri" w:hAnsi="Calibri" w:cs="Calibri"/>
          <w:color w:val="002060"/>
          <w:sz w:val="24"/>
          <w:szCs w:val="24"/>
          <w:u w:val="single"/>
        </w:rPr>
      </w:pPr>
    </w:p>
    <w:p w:rsidR="002F435B" w:rsidRPr="009F087F" w:rsidRDefault="002F435B" w:rsidP="009810DA">
      <w:pPr>
        <w:jc w:val="both"/>
        <w:rPr>
          <w:rFonts w:ascii="Calibri" w:hAnsi="Calibri" w:cs="Calibri"/>
          <w:color w:val="002060"/>
          <w:sz w:val="28"/>
          <w:szCs w:val="28"/>
          <w:u w:val="single"/>
        </w:rPr>
      </w:pPr>
    </w:p>
    <w:p w:rsidR="005C24DE" w:rsidRPr="009F087F" w:rsidRDefault="005C24DE" w:rsidP="009810DA">
      <w:pPr>
        <w:jc w:val="both"/>
        <w:rPr>
          <w:rFonts w:ascii="Calibri" w:hAnsi="Calibri" w:cs="Calibri"/>
          <w:sz w:val="28"/>
          <w:szCs w:val="28"/>
          <w:u w:val="single"/>
        </w:rPr>
      </w:pPr>
    </w:p>
    <w:p w:rsidR="00FF2019" w:rsidRPr="006A7D0B" w:rsidRDefault="004E6DE4" w:rsidP="001B690D">
      <w:pPr>
        <w:jc w:val="center"/>
        <w:rPr>
          <w:rFonts w:ascii="Calibri" w:hAnsi="Calibri" w:cs="Calibri"/>
          <w:b/>
          <w:color w:val="002060"/>
          <w:sz w:val="28"/>
          <w:szCs w:val="28"/>
          <w:u w:val="single"/>
        </w:rPr>
      </w:pPr>
      <w:r w:rsidRPr="009F087F">
        <w:rPr>
          <w:rFonts w:ascii="Calibri" w:hAnsi="Calibri" w:cs="Calibri"/>
          <w:sz w:val="28"/>
          <w:szCs w:val="28"/>
          <w:u w:val="single"/>
        </w:rPr>
        <w:br w:type="page"/>
      </w:r>
      <w:r w:rsidR="00D20479" w:rsidRPr="006A7D0B">
        <w:rPr>
          <w:rFonts w:ascii="Calibri" w:hAnsi="Calibri" w:cs="Calibri"/>
          <w:b/>
          <w:color w:val="002060"/>
          <w:sz w:val="28"/>
          <w:szCs w:val="28"/>
          <w:u w:val="single"/>
        </w:rPr>
        <w:lastRenderedPageBreak/>
        <w:t>Organisation des a</w:t>
      </w:r>
      <w:r w:rsidR="00FF2019" w:rsidRPr="006A7D0B">
        <w:rPr>
          <w:rFonts w:ascii="Calibri" w:hAnsi="Calibri" w:cs="Calibri"/>
          <w:b/>
          <w:color w:val="002060"/>
          <w:sz w:val="28"/>
          <w:szCs w:val="28"/>
          <w:u w:val="single"/>
        </w:rPr>
        <w:t>ctivité</w:t>
      </w:r>
      <w:r w:rsidR="00D20479" w:rsidRPr="006A7D0B">
        <w:rPr>
          <w:rFonts w:ascii="Calibri" w:hAnsi="Calibri" w:cs="Calibri"/>
          <w:b/>
          <w:color w:val="002060"/>
          <w:sz w:val="28"/>
          <w:szCs w:val="28"/>
          <w:u w:val="single"/>
        </w:rPr>
        <w:t>s</w:t>
      </w:r>
      <w:r w:rsidR="00FF2019" w:rsidRPr="006A7D0B">
        <w:rPr>
          <w:rFonts w:ascii="Calibri" w:hAnsi="Calibri" w:cs="Calibri"/>
          <w:b/>
          <w:color w:val="002060"/>
          <w:sz w:val="28"/>
          <w:szCs w:val="28"/>
          <w:u w:val="single"/>
        </w:rPr>
        <w:t xml:space="preserve"> nautique</w:t>
      </w:r>
      <w:r w:rsidR="00D20479" w:rsidRPr="006A7D0B">
        <w:rPr>
          <w:rFonts w:ascii="Calibri" w:hAnsi="Calibri" w:cs="Calibri"/>
          <w:b/>
          <w:color w:val="002060"/>
          <w:sz w:val="28"/>
          <w:szCs w:val="28"/>
          <w:u w:val="single"/>
        </w:rPr>
        <w:t>s</w:t>
      </w:r>
    </w:p>
    <w:p w:rsidR="00FF2019" w:rsidRPr="006A7D0B" w:rsidRDefault="00FF2019" w:rsidP="009810DA">
      <w:pPr>
        <w:jc w:val="both"/>
        <w:rPr>
          <w:rFonts w:ascii="Calibri" w:hAnsi="Calibri" w:cs="Calibri"/>
          <w:color w:val="002060"/>
          <w:sz w:val="24"/>
          <w:szCs w:val="24"/>
          <w:u w:val="single"/>
        </w:rPr>
      </w:pPr>
    </w:p>
    <w:p w:rsidR="00FF2019" w:rsidRDefault="00C4548B" w:rsidP="006A7D0B">
      <w:pPr>
        <w:jc w:val="both"/>
        <w:rPr>
          <w:rFonts w:ascii="Calibri" w:hAnsi="Calibri" w:cs="Calibri"/>
          <w:color w:val="002060"/>
          <w:sz w:val="24"/>
          <w:szCs w:val="24"/>
          <w:u w:val="single"/>
        </w:rPr>
      </w:pPr>
      <w:r w:rsidRPr="006A7D0B">
        <w:rPr>
          <w:rFonts w:ascii="Calibri" w:hAnsi="Calibri" w:cs="Calibri"/>
          <w:color w:val="002060"/>
          <w:sz w:val="24"/>
          <w:szCs w:val="24"/>
          <w:u w:val="single"/>
        </w:rPr>
        <w:t>Rappel du cahier des charges :</w:t>
      </w:r>
    </w:p>
    <w:p w:rsidR="006A7D0B" w:rsidRPr="006A7D0B" w:rsidRDefault="006A7D0B" w:rsidP="006A7D0B">
      <w:pPr>
        <w:jc w:val="both"/>
        <w:rPr>
          <w:rFonts w:ascii="Calibri" w:hAnsi="Calibri" w:cs="Calibri"/>
          <w:color w:val="002060"/>
          <w:sz w:val="24"/>
          <w:szCs w:val="24"/>
          <w:u w:val="single"/>
        </w:rPr>
      </w:pPr>
    </w:p>
    <w:p w:rsidR="00C4548B" w:rsidRPr="006A7D0B" w:rsidRDefault="00C4548B" w:rsidP="00602A67">
      <w:pPr>
        <w:numPr>
          <w:ilvl w:val="0"/>
          <w:numId w:val="18"/>
        </w:numPr>
        <w:ind w:left="360"/>
        <w:jc w:val="both"/>
        <w:rPr>
          <w:rFonts w:ascii="Calibri" w:hAnsi="Calibri" w:cs="Calibri"/>
          <w:color w:val="002060"/>
          <w:sz w:val="24"/>
          <w:szCs w:val="24"/>
        </w:rPr>
      </w:pPr>
      <w:r w:rsidRPr="006A7D0B">
        <w:rPr>
          <w:rFonts w:ascii="Calibri" w:hAnsi="Calibri" w:cs="Calibri"/>
          <w:color w:val="002060"/>
          <w:sz w:val="24"/>
          <w:szCs w:val="24"/>
        </w:rPr>
        <w:t>Les activités dans leur ensemble et notamment les activités nautiques seront définies en concertation avec les enseignants et les CPC lors de réunions préalables.</w:t>
      </w:r>
    </w:p>
    <w:p w:rsidR="00C4548B" w:rsidRPr="006A7D0B" w:rsidRDefault="00C4548B" w:rsidP="00602A67">
      <w:pPr>
        <w:numPr>
          <w:ilvl w:val="0"/>
          <w:numId w:val="18"/>
        </w:numPr>
        <w:ind w:left="360"/>
        <w:jc w:val="both"/>
        <w:rPr>
          <w:rFonts w:ascii="Calibri" w:hAnsi="Calibri" w:cs="Calibri"/>
          <w:color w:val="002060"/>
          <w:sz w:val="24"/>
          <w:szCs w:val="24"/>
        </w:rPr>
      </w:pPr>
      <w:r w:rsidRPr="006A7D0B">
        <w:rPr>
          <w:rFonts w:ascii="Calibri" w:hAnsi="Calibri" w:cs="Calibri"/>
          <w:color w:val="002060"/>
          <w:sz w:val="24"/>
          <w:szCs w:val="24"/>
        </w:rPr>
        <w:t>Les moyens humains et nautiques seront en quantité suffisante pour accueillir un maximum de 48 à 50 enfants sur l’eau en simultané.</w:t>
      </w:r>
    </w:p>
    <w:p w:rsidR="00C4548B" w:rsidRPr="006A7D0B" w:rsidRDefault="00C4548B" w:rsidP="00602A67">
      <w:pPr>
        <w:numPr>
          <w:ilvl w:val="0"/>
          <w:numId w:val="18"/>
        </w:numPr>
        <w:ind w:left="360"/>
        <w:jc w:val="both"/>
        <w:rPr>
          <w:rFonts w:ascii="Calibri" w:hAnsi="Calibri" w:cs="Calibri"/>
          <w:color w:val="002060"/>
          <w:sz w:val="24"/>
          <w:szCs w:val="24"/>
        </w:rPr>
      </w:pPr>
      <w:r w:rsidRPr="006A7D0B">
        <w:rPr>
          <w:rFonts w:ascii="Calibri" w:hAnsi="Calibri" w:cs="Calibri"/>
          <w:color w:val="002060"/>
          <w:sz w:val="24"/>
          <w:szCs w:val="24"/>
        </w:rPr>
        <w:t>Les équipages d’enfants seront constitués selon des critères définis préalablement en réunion (par niveau, en mixant les enfants de chaque classe participante, etc…).</w:t>
      </w:r>
    </w:p>
    <w:p w:rsidR="00C4548B" w:rsidRPr="006A7D0B" w:rsidRDefault="00C4548B" w:rsidP="00602A67">
      <w:pPr>
        <w:numPr>
          <w:ilvl w:val="0"/>
          <w:numId w:val="18"/>
        </w:numPr>
        <w:ind w:left="360"/>
        <w:jc w:val="both"/>
        <w:rPr>
          <w:rFonts w:ascii="Calibri" w:hAnsi="Calibri" w:cs="Calibri"/>
          <w:color w:val="002060"/>
          <w:sz w:val="24"/>
          <w:szCs w:val="24"/>
        </w:rPr>
      </w:pPr>
      <w:r w:rsidRPr="006A7D0B">
        <w:rPr>
          <w:rFonts w:ascii="Calibri" w:hAnsi="Calibri" w:cs="Calibri"/>
          <w:color w:val="002060"/>
          <w:sz w:val="24"/>
          <w:szCs w:val="24"/>
        </w:rPr>
        <w:t>La durée effective minimale de pratique sur l’eau doit être de 1h30 par demi-journée.</w:t>
      </w:r>
    </w:p>
    <w:p w:rsidR="00602A67" w:rsidRDefault="00C4548B" w:rsidP="00602A67">
      <w:pPr>
        <w:numPr>
          <w:ilvl w:val="0"/>
          <w:numId w:val="18"/>
        </w:numPr>
        <w:ind w:left="360"/>
        <w:jc w:val="both"/>
        <w:rPr>
          <w:rFonts w:ascii="Calibri" w:hAnsi="Calibri" w:cs="Calibri"/>
          <w:color w:val="002060"/>
          <w:sz w:val="24"/>
          <w:szCs w:val="24"/>
        </w:rPr>
      </w:pPr>
      <w:r w:rsidRPr="006A7D0B">
        <w:rPr>
          <w:rFonts w:ascii="Calibri" w:hAnsi="Calibri" w:cs="Calibri"/>
          <w:color w:val="002060"/>
          <w:sz w:val="24"/>
          <w:szCs w:val="24"/>
        </w:rPr>
        <w:t>Pour permettre un temps de pratique maximum sur l’eau, nous préconisons que les supports soient gréés et prêts pour la navigation à l’arrivée des enfants, le gréement du bateau pouvant faire l’objet d’un atelier spécifique</w:t>
      </w:r>
      <w:r w:rsidR="00D20479" w:rsidRPr="006A7D0B">
        <w:rPr>
          <w:rFonts w:ascii="Calibri" w:hAnsi="Calibri" w:cs="Calibri"/>
          <w:color w:val="002060"/>
          <w:sz w:val="24"/>
          <w:szCs w:val="24"/>
        </w:rPr>
        <w:t xml:space="preserve"> lors des activités terrestres</w:t>
      </w:r>
      <w:r w:rsidRPr="006A7D0B">
        <w:rPr>
          <w:rFonts w:ascii="Calibri" w:hAnsi="Calibri" w:cs="Calibri"/>
          <w:color w:val="002060"/>
          <w:sz w:val="24"/>
          <w:szCs w:val="24"/>
        </w:rPr>
        <w:t>.</w:t>
      </w:r>
    </w:p>
    <w:p w:rsidR="00602A67" w:rsidRDefault="00602A67" w:rsidP="00602A67">
      <w:pPr>
        <w:ind w:left="360"/>
        <w:jc w:val="both"/>
        <w:rPr>
          <w:rFonts w:ascii="Calibri" w:hAnsi="Calibri" w:cs="Calibri"/>
          <w:color w:val="002060"/>
          <w:sz w:val="24"/>
          <w:szCs w:val="24"/>
        </w:rPr>
      </w:pPr>
    </w:p>
    <w:p w:rsidR="00602A67" w:rsidRDefault="00602A67" w:rsidP="00602A67">
      <w:pPr>
        <w:ind w:left="360"/>
        <w:jc w:val="both"/>
        <w:rPr>
          <w:rFonts w:ascii="Calibri" w:hAnsi="Calibri" w:cs="Calibri"/>
          <w:color w:val="002060"/>
          <w:sz w:val="24"/>
          <w:szCs w:val="24"/>
        </w:rPr>
      </w:pPr>
    </w:p>
    <w:p w:rsidR="00602A67" w:rsidRDefault="00FF2019" w:rsidP="00602A67">
      <w:pPr>
        <w:numPr>
          <w:ilvl w:val="0"/>
          <w:numId w:val="18"/>
        </w:numPr>
        <w:ind w:left="360"/>
        <w:jc w:val="both"/>
        <w:rPr>
          <w:rFonts w:ascii="Calibri" w:hAnsi="Calibri" w:cs="Calibri"/>
          <w:color w:val="002060"/>
          <w:sz w:val="24"/>
          <w:szCs w:val="24"/>
        </w:rPr>
      </w:pPr>
      <w:r w:rsidRPr="00602A67">
        <w:rPr>
          <w:rFonts w:ascii="Calibri" w:hAnsi="Calibri" w:cs="Calibri"/>
          <w:color w:val="002060"/>
          <w:sz w:val="24"/>
          <w:szCs w:val="24"/>
        </w:rPr>
        <w:t>Activité proposée : « </w:t>
      </w:r>
      <w:r w:rsidR="004C44F0" w:rsidRPr="00602A67">
        <w:rPr>
          <w:rFonts w:ascii="Calibri" w:hAnsi="Calibri" w:cs="Calibri"/>
          <w:color w:val="002060"/>
          <w:sz w:val="24"/>
          <w:szCs w:val="24"/>
        </w:rPr>
        <w:t>……………………</w:t>
      </w:r>
      <w:proofErr w:type="gramStart"/>
      <w:r w:rsidR="001B690D" w:rsidRPr="00602A67">
        <w:rPr>
          <w:rFonts w:ascii="Calibri" w:hAnsi="Calibri" w:cs="Calibri"/>
          <w:color w:val="002060"/>
          <w:sz w:val="24"/>
          <w:szCs w:val="24"/>
        </w:rPr>
        <w:t>…….</w:t>
      </w:r>
      <w:proofErr w:type="gramEnd"/>
      <w:r w:rsidR="001B690D" w:rsidRPr="00602A67">
        <w:rPr>
          <w:rFonts w:ascii="Calibri" w:hAnsi="Calibri" w:cs="Calibri"/>
          <w:color w:val="002060"/>
          <w:sz w:val="24"/>
          <w:szCs w:val="24"/>
        </w:rPr>
        <w:t xml:space="preserve"> »</w:t>
      </w:r>
    </w:p>
    <w:p w:rsidR="00602A67" w:rsidRDefault="00602A67" w:rsidP="00602A67">
      <w:pPr>
        <w:ind w:left="360"/>
        <w:jc w:val="both"/>
        <w:rPr>
          <w:rFonts w:ascii="Calibri" w:hAnsi="Calibri" w:cs="Calibri"/>
          <w:color w:val="002060"/>
          <w:sz w:val="24"/>
          <w:szCs w:val="24"/>
        </w:rPr>
      </w:pPr>
    </w:p>
    <w:p w:rsidR="00602A67" w:rsidRDefault="004C44F0" w:rsidP="00602A67">
      <w:pPr>
        <w:numPr>
          <w:ilvl w:val="0"/>
          <w:numId w:val="18"/>
        </w:numPr>
        <w:ind w:left="360"/>
        <w:jc w:val="both"/>
        <w:rPr>
          <w:rFonts w:ascii="Calibri" w:hAnsi="Calibri" w:cs="Calibri"/>
          <w:color w:val="002060"/>
          <w:sz w:val="24"/>
          <w:szCs w:val="24"/>
        </w:rPr>
      </w:pPr>
      <w:r w:rsidRPr="00602A67">
        <w:rPr>
          <w:rFonts w:ascii="Calibri" w:hAnsi="Calibri" w:cs="Calibri"/>
          <w:color w:val="002060"/>
          <w:sz w:val="24"/>
          <w:szCs w:val="24"/>
        </w:rPr>
        <w:t xml:space="preserve">Répartition : </w:t>
      </w:r>
      <w:r w:rsidR="00FF2019" w:rsidRPr="00602A67">
        <w:rPr>
          <w:rFonts w:ascii="Calibri" w:hAnsi="Calibri" w:cs="Calibri"/>
          <w:color w:val="002060"/>
          <w:sz w:val="24"/>
          <w:szCs w:val="24"/>
        </w:rPr>
        <w:t>équipes sur le plan d’eau</w:t>
      </w:r>
      <w:r w:rsidRPr="00602A67">
        <w:rPr>
          <w:rFonts w:ascii="Calibri" w:hAnsi="Calibri" w:cs="Calibri"/>
          <w:color w:val="002060"/>
          <w:sz w:val="24"/>
          <w:szCs w:val="24"/>
        </w:rPr>
        <w:t xml:space="preserve"> </w:t>
      </w:r>
      <w:r w:rsidR="00FF2019" w:rsidRPr="00602A67">
        <w:rPr>
          <w:rFonts w:ascii="Calibri" w:hAnsi="Calibri" w:cs="Calibri"/>
          <w:color w:val="002060"/>
          <w:sz w:val="24"/>
          <w:szCs w:val="24"/>
        </w:rPr>
        <w:t xml:space="preserve"> </w:t>
      </w:r>
    </w:p>
    <w:p w:rsidR="00602A67" w:rsidRDefault="00602A67" w:rsidP="00602A67">
      <w:pPr>
        <w:pStyle w:val="Paragraphedeliste"/>
        <w:rPr>
          <w:rFonts w:ascii="Calibri" w:hAnsi="Calibri" w:cs="Calibri"/>
          <w:color w:val="002060"/>
          <w:sz w:val="24"/>
          <w:szCs w:val="24"/>
        </w:rPr>
      </w:pPr>
    </w:p>
    <w:p w:rsidR="00FF2019" w:rsidRPr="00602A67" w:rsidRDefault="00FF2019" w:rsidP="00602A67">
      <w:pPr>
        <w:numPr>
          <w:ilvl w:val="0"/>
          <w:numId w:val="18"/>
        </w:numPr>
        <w:ind w:left="360"/>
        <w:jc w:val="both"/>
        <w:rPr>
          <w:rFonts w:ascii="Calibri" w:hAnsi="Calibri" w:cs="Calibri"/>
          <w:color w:val="002060"/>
          <w:sz w:val="24"/>
          <w:szCs w:val="24"/>
        </w:rPr>
      </w:pPr>
      <w:r w:rsidRPr="00602A67">
        <w:rPr>
          <w:rFonts w:ascii="Calibri" w:hAnsi="Calibri" w:cs="Calibri"/>
          <w:color w:val="002060"/>
          <w:sz w:val="24"/>
          <w:szCs w:val="24"/>
        </w:rPr>
        <w:t>Organisation et mise en œuvre : permanents de la base nautique</w:t>
      </w:r>
    </w:p>
    <w:p w:rsidR="00FF2019" w:rsidRPr="006A7D0B" w:rsidRDefault="00FF2019" w:rsidP="006A7D0B">
      <w:pPr>
        <w:jc w:val="both"/>
        <w:rPr>
          <w:rFonts w:ascii="Calibri" w:hAnsi="Calibri" w:cs="Calibri"/>
          <w:color w:val="002060"/>
          <w:sz w:val="24"/>
          <w:szCs w:val="24"/>
        </w:rPr>
      </w:pPr>
    </w:p>
    <w:p w:rsidR="00FF2019" w:rsidRPr="006A7D0B" w:rsidRDefault="004C44F0" w:rsidP="006A7D0B">
      <w:pPr>
        <w:jc w:val="both"/>
        <w:rPr>
          <w:rFonts w:ascii="Calibri" w:hAnsi="Calibri" w:cs="Calibri"/>
          <w:color w:val="002060"/>
          <w:sz w:val="24"/>
          <w:szCs w:val="24"/>
        </w:rPr>
      </w:pPr>
      <w:r w:rsidRPr="006A7D0B">
        <w:rPr>
          <w:rFonts w:ascii="Calibri" w:hAnsi="Calibri" w:cs="Calibri"/>
          <w:color w:val="002060"/>
          <w:sz w:val="24"/>
          <w:szCs w:val="24"/>
          <w:u w:val="single"/>
        </w:rPr>
        <w:t xml:space="preserve">Schéma d’implantation </w:t>
      </w:r>
      <w:r w:rsidR="00B33F80" w:rsidRPr="006A7D0B">
        <w:rPr>
          <w:rFonts w:ascii="Calibri" w:hAnsi="Calibri" w:cs="Calibri"/>
          <w:color w:val="002060"/>
          <w:sz w:val="24"/>
          <w:szCs w:val="24"/>
          <w:u w:val="single"/>
        </w:rPr>
        <w:t xml:space="preserve">des ateliers nautiques </w:t>
      </w:r>
      <w:r w:rsidRPr="006A7D0B">
        <w:rPr>
          <w:rFonts w:ascii="Calibri" w:hAnsi="Calibri" w:cs="Calibri"/>
          <w:color w:val="002060"/>
          <w:sz w:val="24"/>
          <w:szCs w:val="24"/>
          <w:u w:val="single"/>
        </w:rPr>
        <w:t>sur zone</w:t>
      </w:r>
    </w:p>
    <w:p w:rsidR="00FF2019" w:rsidRPr="006A7D0B" w:rsidRDefault="00FF2019" w:rsidP="009810DA">
      <w:pPr>
        <w:jc w:val="both"/>
        <w:rPr>
          <w:rFonts w:ascii="Calibri" w:hAnsi="Calibri" w:cs="Calibri"/>
          <w:color w:val="002060"/>
          <w:sz w:val="24"/>
          <w:szCs w:val="24"/>
        </w:rPr>
      </w:pPr>
    </w:p>
    <w:p w:rsidR="00E93DEC" w:rsidRPr="006A7D0B" w:rsidRDefault="00E93DEC" w:rsidP="009810DA">
      <w:pPr>
        <w:jc w:val="both"/>
        <w:rPr>
          <w:rFonts w:ascii="Calibri" w:hAnsi="Calibri" w:cs="Calibri"/>
          <w:color w:val="002060"/>
          <w:sz w:val="24"/>
          <w:szCs w:val="24"/>
          <w:u w:val="single"/>
        </w:rPr>
      </w:pPr>
    </w:p>
    <w:p w:rsidR="00FF2019" w:rsidRPr="006A7D0B" w:rsidRDefault="00FF2019" w:rsidP="009810DA">
      <w:pPr>
        <w:jc w:val="both"/>
        <w:rPr>
          <w:rFonts w:ascii="Calibri" w:hAnsi="Calibri" w:cs="Calibri"/>
          <w:color w:val="002060"/>
          <w:sz w:val="24"/>
          <w:szCs w:val="24"/>
          <w:u w:val="single"/>
        </w:rPr>
      </w:pPr>
    </w:p>
    <w:p w:rsidR="00FF2019" w:rsidRPr="009F087F" w:rsidRDefault="00FF2019" w:rsidP="009810DA">
      <w:pPr>
        <w:jc w:val="both"/>
        <w:rPr>
          <w:rFonts w:ascii="Calibri" w:hAnsi="Calibri" w:cs="Calibri"/>
          <w:sz w:val="24"/>
          <w:szCs w:val="24"/>
          <w:u w:val="single"/>
        </w:rPr>
      </w:pPr>
    </w:p>
    <w:p w:rsidR="00FF2019" w:rsidRPr="009F087F" w:rsidRDefault="00FF2019" w:rsidP="009810DA">
      <w:pPr>
        <w:jc w:val="both"/>
        <w:rPr>
          <w:rFonts w:ascii="Calibri" w:hAnsi="Calibri" w:cs="Calibri"/>
          <w:sz w:val="24"/>
          <w:szCs w:val="24"/>
          <w:u w:val="single"/>
        </w:rPr>
      </w:pPr>
    </w:p>
    <w:p w:rsidR="00FF2019" w:rsidRPr="009F087F" w:rsidRDefault="00FF2019" w:rsidP="009810DA">
      <w:pPr>
        <w:jc w:val="both"/>
        <w:rPr>
          <w:rFonts w:ascii="Calibri" w:hAnsi="Calibri" w:cs="Calibri"/>
          <w:sz w:val="24"/>
          <w:szCs w:val="24"/>
          <w:u w:val="single"/>
        </w:rPr>
      </w:pPr>
    </w:p>
    <w:p w:rsidR="00FF2019" w:rsidRPr="009F087F" w:rsidRDefault="00FF2019" w:rsidP="009810DA">
      <w:pPr>
        <w:jc w:val="both"/>
        <w:rPr>
          <w:rFonts w:ascii="Calibri" w:hAnsi="Calibri" w:cs="Calibri"/>
          <w:sz w:val="24"/>
          <w:szCs w:val="24"/>
          <w:u w:val="single"/>
        </w:rPr>
      </w:pPr>
    </w:p>
    <w:p w:rsidR="00FF2019" w:rsidRPr="009F087F" w:rsidRDefault="00FF2019" w:rsidP="009810DA">
      <w:pPr>
        <w:jc w:val="both"/>
        <w:rPr>
          <w:rFonts w:ascii="Calibri" w:hAnsi="Calibri" w:cs="Calibri"/>
          <w:sz w:val="24"/>
          <w:szCs w:val="24"/>
          <w:u w:val="single"/>
        </w:rPr>
      </w:pPr>
    </w:p>
    <w:p w:rsidR="00FF2019" w:rsidRPr="009F087F" w:rsidRDefault="00FF2019" w:rsidP="009810DA">
      <w:pPr>
        <w:jc w:val="both"/>
        <w:rPr>
          <w:rFonts w:ascii="Calibri" w:hAnsi="Calibri" w:cs="Calibri"/>
          <w:sz w:val="24"/>
          <w:szCs w:val="24"/>
          <w:u w:val="single"/>
        </w:rPr>
      </w:pPr>
    </w:p>
    <w:p w:rsidR="00FF2019" w:rsidRPr="009F087F" w:rsidRDefault="00FF2019" w:rsidP="009810DA">
      <w:pPr>
        <w:jc w:val="both"/>
        <w:rPr>
          <w:rFonts w:ascii="Calibri" w:hAnsi="Calibri" w:cs="Calibri"/>
          <w:sz w:val="24"/>
          <w:szCs w:val="24"/>
          <w:u w:val="single"/>
        </w:rPr>
      </w:pPr>
    </w:p>
    <w:p w:rsidR="00FF2019" w:rsidRPr="009F087F" w:rsidRDefault="00FF2019" w:rsidP="009810DA">
      <w:pPr>
        <w:jc w:val="both"/>
        <w:rPr>
          <w:rFonts w:ascii="Calibri" w:hAnsi="Calibri" w:cs="Calibri"/>
          <w:sz w:val="24"/>
          <w:szCs w:val="24"/>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4C44F0" w:rsidRPr="009F087F" w:rsidRDefault="004C44F0" w:rsidP="009810DA">
      <w:pPr>
        <w:jc w:val="both"/>
        <w:rPr>
          <w:rFonts w:ascii="Calibri" w:hAnsi="Calibri" w:cs="Calibri"/>
          <w:sz w:val="28"/>
          <w:szCs w:val="28"/>
          <w:u w:val="single"/>
        </w:rPr>
      </w:pPr>
    </w:p>
    <w:p w:rsidR="00FF2019" w:rsidRDefault="004E6DE4" w:rsidP="001B690D">
      <w:pPr>
        <w:jc w:val="center"/>
        <w:rPr>
          <w:rFonts w:ascii="Calibri" w:hAnsi="Calibri" w:cs="Calibri"/>
          <w:b/>
          <w:color w:val="002060"/>
          <w:sz w:val="28"/>
          <w:szCs w:val="28"/>
          <w:u w:val="single"/>
        </w:rPr>
      </w:pPr>
      <w:r w:rsidRPr="009F087F">
        <w:br w:type="page"/>
      </w:r>
      <w:r w:rsidR="00D20479" w:rsidRPr="003255FB">
        <w:rPr>
          <w:rFonts w:ascii="Calibri" w:hAnsi="Calibri" w:cs="Calibri"/>
          <w:b/>
          <w:color w:val="002060"/>
          <w:sz w:val="28"/>
          <w:szCs w:val="28"/>
          <w:u w:val="single"/>
        </w:rPr>
        <w:lastRenderedPageBreak/>
        <w:t>Organisation des a</w:t>
      </w:r>
      <w:r w:rsidR="00FF2019" w:rsidRPr="003255FB">
        <w:rPr>
          <w:rFonts w:ascii="Calibri" w:hAnsi="Calibri" w:cs="Calibri"/>
          <w:b/>
          <w:color w:val="002060"/>
          <w:sz w:val="28"/>
          <w:szCs w:val="28"/>
          <w:u w:val="single"/>
        </w:rPr>
        <w:t>ctivité</w:t>
      </w:r>
      <w:r w:rsidR="00D20479" w:rsidRPr="003255FB">
        <w:rPr>
          <w:rFonts w:ascii="Calibri" w:hAnsi="Calibri" w:cs="Calibri"/>
          <w:b/>
          <w:color w:val="002060"/>
          <w:sz w:val="28"/>
          <w:szCs w:val="28"/>
          <w:u w:val="single"/>
        </w:rPr>
        <w:t>s</w:t>
      </w:r>
      <w:r w:rsidR="00FF2019" w:rsidRPr="003255FB">
        <w:rPr>
          <w:rFonts w:ascii="Calibri" w:hAnsi="Calibri" w:cs="Calibri"/>
          <w:b/>
          <w:color w:val="002060"/>
          <w:sz w:val="28"/>
          <w:szCs w:val="28"/>
          <w:u w:val="single"/>
        </w:rPr>
        <w:t xml:space="preserve"> terrestre</w:t>
      </w:r>
      <w:r w:rsidR="00D20479" w:rsidRPr="003255FB">
        <w:rPr>
          <w:rFonts w:ascii="Calibri" w:hAnsi="Calibri" w:cs="Calibri"/>
          <w:b/>
          <w:color w:val="002060"/>
          <w:sz w:val="28"/>
          <w:szCs w:val="28"/>
          <w:u w:val="single"/>
        </w:rPr>
        <w:t>s</w:t>
      </w:r>
    </w:p>
    <w:p w:rsidR="00EB020A" w:rsidRPr="003255FB" w:rsidRDefault="00EB020A" w:rsidP="001B690D">
      <w:pPr>
        <w:jc w:val="center"/>
        <w:rPr>
          <w:rFonts w:ascii="Calibri" w:hAnsi="Calibri" w:cs="Calibri"/>
          <w:b/>
          <w:color w:val="002060"/>
          <w:sz w:val="28"/>
          <w:szCs w:val="28"/>
          <w:u w:val="single"/>
        </w:rPr>
      </w:pPr>
    </w:p>
    <w:p w:rsidR="00FF2019" w:rsidRPr="009F087F" w:rsidRDefault="00FF2019" w:rsidP="001B690D">
      <w:pPr>
        <w:jc w:val="both"/>
        <w:rPr>
          <w:rFonts w:ascii="Calibri" w:hAnsi="Calibri" w:cs="Calibri"/>
          <w:color w:val="002060"/>
          <w:sz w:val="24"/>
          <w:szCs w:val="24"/>
          <w:u w:val="single"/>
        </w:rPr>
      </w:pPr>
    </w:p>
    <w:p w:rsidR="00FF2019" w:rsidRPr="006A7D0B" w:rsidRDefault="004C44F0" w:rsidP="001B690D">
      <w:pPr>
        <w:jc w:val="both"/>
        <w:rPr>
          <w:rFonts w:ascii="Calibri" w:hAnsi="Calibri" w:cs="Calibri"/>
          <w:color w:val="002060"/>
          <w:sz w:val="24"/>
          <w:szCs w:val="24"/>
        </w:rPr>
      </w:pPr>
      <w:r w:rsidRPr="006A7D0B">
        <w:rPr>
          <w:rFonts w:ascii="Calibri" w:hAnsi="Calibri" w:cs="Calibri"/>
          <w:color w:val="002060"/>
          <w:sz w:val="24"/>
          <w:szCs w:val="24"/>
        </w:rPr>
        <w:t>……………</w:t>
      </w:r>
      <w:r w:rsidR="00FF2019" w:rsidRPr="006A7D0B">
        <w:rPr>
          <w:rFonts w:ascii="Calibri" w:hAnsi="Calibri" w:cs="Calibri"/>
          <w:color w:val="002060"/>
          <w:sz w:val="24"/>
          <w:szCs w:val="24"/>
        </w:rPr>
        <w:t xml:space="preserve"> ateliers (</w:t>
      </w:r>
      <w:r w:rsidRPr="006A7D0B">
        <w:rPr>
          <w:rFonts w:ascii="Calibri" w:hAnsi="Calibri" w:cs="Calibri"/>
          <w:color w:val="002060"/>
          <w:sz w:val="24"/>
          <w:szCs w:val="24"/>
        </w:rPr>
        <w:t>………</w:t>
      </w:r>
      <w:r w:rsidR="00D20479" w:rsidRPr="006A7D0B">
        <w:rPr>
          <w:rFonts w:ascii="Calibri" w:hAnsi="Calibri" w:cs="Calibri"/>
          <w:color w:val="002060"/>
          <w:sz w:val="24"/>
          <w:szCs w:val="24"/>
        </w:rPr>
        <w:t>……</w:t>
      </w:r>
      <w:r w:rsidRPr="006A7D0B">
        <w:rPr>
          <w:rFonts w:ascii="Calibri" w:hAnsi="Calibri" w:cs="Calibri"/>
          <w:color w:val="002060"/>
          <w:sz w:val="24"/>
          <w:szCs w:val="24"/>
        </w:rPr>
        <w:t>.</w:t>
      </w:r>
      <w:r w:rsidR="00FF2019" w:rsidRPr="006A7D0B">
        <w:rPr>
          <w:rFonts w:ascii="Calibri" w:hAnsi="Calibri" w:cs="Calibri"/>
          <w:color w:val="002060"/>
          <w:sz w:val="24"/>
          <w:szCs w:val="24"/>
        </w:rPr>
        <w:t xml:space="preserve"> </w:t>
      </w:r>
      <w:r w:rsidR="00873A1C" w:rsidRPr="006A7D0B">
        <w:rPr>
          <w:rFonts w:ascii="Calibri" w:hAnsi="Calibri" w:cs="Calibri"/>
          <w:color w:val="002060"/>
          <w:sz w:val="24"/>
          <w:szCs w:val="24"/>
        </w:rPr>
        <w:t>Minutes</w:t>
      </w:r>
      <w:r w:rsidR="00FF2019" w:rsidRPr="006A7D0B">
        <w:rPr>
          <w:rFonts w:ascii="Calibri" w:hAnsi="Calibri" w:cs="Calibri"/>
          <w:color w:val="002060"/>
          <w:sz w:val="24"/>
          <w:szCs w:val="24"/>
        </w:rPr>
        <w:t xml:space="preserve"> / atelier) </w:t>
      </w:r>
    </w:p>
    <w:p w:rsidR="00FF2019" w:rsidRPr="006A7D0B" w:rsidRDefault="00FF2019" w:rsidP="001B690D">
      <w:pPr>
        <w:jc w:val="both"/>
        <w:rPr>
          <w:rFonts w:ascii="Calibri" w:hAnsi="Calibri" w:cs="Calibri"/>
          <w:color w:val="002060"/>
          <w:sz w:val="24"/>
          <w:szCs w:val="24"/>
        </w:rPr>
      </w:pPr>
    </w:p>
    <w:p w:rsidR="00FF2019" w:rsidRPr="006A7D0B" w:rsidRDefault="004C44F0" w:rsidP="001B690D">
      <w:pPr>
        <w:jc w:val="both"/>
        <w:rPr>
          <w:rFonts w:ascii="Calibri" w:hAnsi="Calibri" w:cs="Calibri"/>
          <w:color w:val="002060"/>
          <w:sz w:val="24"/>
          <w:szCs w:val="24"/>
        </w:rPr>
      </w:pPr>
      <w:r w:rsidRPr="006A7D0B">
        <w:rPr>
          <w:rFonts w:ascii="Calibri" w:hAnsi="Calibri" w:cs="Calibri"/>
          <w:color w:val="002060"/>
          <w:sz w:val="24"/>
          <w:szCs w:val="24"/>
        </w:rPr>
        <w:t>………</w:t>
      </w:r>
      <w:r w:rsidR="00D20479" w:rsidRPr="006A7D0B">
        <w:rPr>
          <w:rFonts w:ascii="Calibri" w:hAnsi="Calibri" w:cs="Calibri"/>
          <w:color w:val="002060"/>
          <w:sz w:val="24"/>
          <w:szCs w:val="24"/>
        </w:rPr>
        <w:t>……</w:t>
      </w:r>
      <w:r w:rsidR="00FF2019" w:rsidRPr="006A7D0B">
        <w:rPr>
          <w:rFonts w:ascii="Calibri" w:hAnsi="Calibri" w:cs="Calibri"/>
          <w:color w:val="002060"/>
          <w:sz w:val="24"/>
          <w:szCs w:val="24"/>
        </w:rPr>
        <w:t xml:space="preserve">équipes de </w:t>
      </w:r>
      <w:r w:rsidR="00873A1C" w:rsidRPr="006A7D0B">
        <w:rPr>
          <w:rFonts w:ascii="Calibri" w:hAnsi="Calibri" w:cs="Calibri"/>
          <w:color w:val="002060"/>
          <w:sz w:val="24"/>
          <w:szCs w:val="24"/>
        </w:rPr>
        <w:t>……</w:t>
      </w:r>
      <w:r w:rsidRPr="006A7D0B">
        <w:rPr>
          <w:rFonts w:ascii="Calibri" w:hAnsi="Calibri" w:cs="Calibri"/>
          <w:color w:val="002060"/>
          <w:sz w:val="24"/>
          <w:szCs w:val="24"/>
        </w:rPr>
        <w:t>.</w:t>
      </w:r>
      <w:r w:rsidR="00FF2019" w:rsidRPr="006A7D0B">
        <w:rPr>
          <w:rFonts w:ascii="Calibri" w:hAnsi="Calibri" w:cs="Calibri"/>
          <w:color w:val="002060"/>
          <w:sz w:val="24"/>
          <w:szCs w:val="24"/>
        </w:rPr>
        <w:t xml:space="preserve"> </w:t>
      </w:r>
      <w:r w:rsidR="00873A1C" w:rsidRPr="006A7D0B">
        <w:rPr>
          <w:rFonts w:ascii="Calibri" w:hAnsi="Calibri" w:cs="Calibri"/>
          <w:color w:val="002060"/>
          <w:sz w:val="24"/>
          <w:szCs w:val="24"/>
        </w:rPr>
        <w:t>Élèves</w:t>
      </w:r>
      <w:r w:rsidR="00FF2019" w:rsidRPr="006A7D0B">
        <w:rPr>
          <w:rFonts w:ascii="Calibri" w:hAnsi="Calibri" w:cs="Calibri"/>
          <w:color w:val="002060"/>
          <w:sz w:val="24"/>
          <w:szCs w:val="24"/>
        </w:rPr>
        <w:t xml:space="preserve">.  </w:t>
      </w:r>
    </w:p>
    <w:p w:rsidR="00FF2019" w:rsidRPr="006A7D0B" w:rsidRDefault="00FF2019" w:rsidP="001B690D">
      <w:pPr>
        <w:jc w:val="both"/>
        <w:rPr>
          <w:rFonts w:ascii="Calibri" w:hAnsi="Calibri" w:cs="Calibri"/>
          <w:color w:val="002060"/>
          <w:sz w:val="24"/>
          <w:szCs w:val="24"/>
        </w:rPr>
      </w:pPr>
    </w:p>
    <w:p w:rsidR="00FF2019" w:rsidRPr="006A7D0B" w:rsidRDefault="00FF2019" w:rsidP="001B690D">
      <w:pPr>
        <w:jc w:val="both"/>
        <w:rPr>
          <w:rFonts w:ascii="Calibri" w:hAnsi="Calibri" w:cs="Calibri"/>
          <w:color w:val="002060"/>
          <w:sz w:val="24"/>
          <w:szCs w:val="24"/>
        </w:rPr>
      </w:pPr>
      <w:r w:rsidRPr="006A7D0B">
        <w:rPr>
          <w:rFonts w:ascii="Calibri" w:hAnsi="Calibri" w:cs="Calibri"/>
          <w:color w:val="002060"/>
          <w:sz w:val="24"/>
          <w:szCs w:val="24"/>
        </w:rPr>
        <w:t xml:space="preserve">Rotation au bout de </w:t>
      </w:r>
      <w:r w:rsidR="004C44F0" w:rsidRPr="006A7D0B">
        <w:rPr>
          <w:rFonts w:ascii="Calibri" w:hAnsi="Calibri" w:cs="Calibri"/>
          <w:color w:val="002060"/>
          <w:sz w:val="24"/>
          <w:szCs w:val="24"/>
        </w:rPr>
        <w:t>…</w:t>
      </w:r>
      <w:r w:rsidR="00D20479" w:rsidRPr="006A7D0B">
        <w:rPr>
          <w:rFonts w:ascii="Calibri" w:hAnsi="Calibri" w:cs="Calibri"/>
          <w:color w:val="002060"/>
          <w:sz w:val="24"/>
          <w:szCs w:val="24"/>
        </w:rPr>
        <w:t>……</w:t>
      </w:r>
      <w:r w:rsidRPr="006A7D0B">
        <w:rPr>
          <w:rFonts w:ascii="Calibri" w:hAnsi="Calibri" w:cs="Calibri"/>
          <w:color w:val="002060"/>
          <w:sz w:val="24"/>
          <w:szCs w:val="24"/>
        </w:rPr>
        <w:t xml:space="preserve">à </w:t>
      </w:r>
      <w:r w:rsidR="004C44F0" w:rsidRPr="006A7D0B">
        <w:rPr>
          <w:rFonts w:ascii="Calibri" w:hAnsi="Calibri" w:cs="Calibri"/>
          <w:color w:val="002060"/>
          <w:sz w:val="24"/>
          <w:szCs w:val="24"/>
        </w:rPr>
        <w:t>…………</w:t>
      </w:r>
      <w:r w:rsidRPr="006A7D0B">
        <w:rPr>
          <w:rFonts w:ascii="Calibri" w:hAnsi="Calibri" w:cs="Calibri"/>
          <w:color w:val="002060"/>
          <w:sz w:val="24"/>
          <w:szCs w:val="24"/>
        </w:rPr>
        <w:t xml:space="preserve"> minutes.</w:t>
      </w:r>
    </w:p>
    <w:p w:rsidR="00FF2019" w:rsidRPr="006A7D0B" w:rsidRDefault="00FF2019" w:rsidP="001B690D">
      <w:pPr>
        <w:jc w:val="both"/>
        <w:rPr>
          <w:rFonts w:ascii="Calibri" w:hAnsi="Calibri" w:cs="Calibri"/>
          <w:color w:val="002060"/>
          <w:sz w:val="24"/>
          <w:szCs w:val="24"/>
        </w:rPr>
      </w:pPr>
    </w:p>
    <w:p w:rsidR="00FF2019" w:rsidRPr="006A7D0B" w:rsidRDefault="00FF2019" w:rsidP="001B690D">
      <w:pPr>
        <w:jc w:val="both"/>
        <w:rPr>
          <w:rFonts w:ascii="Calibri" w:hAnsi="Calibri" w:cs="Calibri"/>
          <w:color w:val="002060"/>
        </w:rPr>
      </w:pPr>
    </w:p>
    <w:p w:rsidR="00FF2019" w:rsidRPr="006A7D0B" w:rsidRDefault="004C44F0" w:rsidP="00602A67">
      <w:pPr>
        <w:jc w:val="both"/>
        <w:rPr>
          <w:rStyle w:val="apple-style-span"/>
          <w:rFonts w:ascii="Calibri" w:hAnsi="Calibri" w:cs="Calibri"/>
          <w:color w:val="002060"/>
          <w:sz w:val="24"/>
          <w:szCs w:val="24"/>
          <w:u w:val="single"/>
        </w:rPr>
      </w:pPr>
      <w:r w:rsidRPr="006A7D0B">
        <w:rPr>
          <w:rStyle w:val="apple-style-span"/>
          <w:rFonts w:ascii="Calibri" w:hAnsi="Calibri" w:cs="Calibri"/>
          <w:color w:val="002060"/>
          <w:sz w:val="24"/>
          <w:szCs w:val="24"/>
          <w:u w:val="single"/>
        </w:rPr>
        <w:t xml:space="preserve">Présentation des ateliers : </w:t>
      </w:r>
    </w:p>
    <w:p w:rsidR="004C44F0" w:rsidRPr="006A7D0B" w:rsidRDefault="004C44F0" w:rsidP="00602A67">
      <w:pPr>
        <w:jc w:val="both"/>
        <w:rPr>
          <w:rStyle w:val="apple-style-span"/>
          <w:rFonts w:ascii="Calibri" w:hAnsi="Calibri" w:cs="Calibri"/>
          <w:color w:val="002060"/>
          <w:sz w:val="24"/>
          <w:szCs w:val="24"/>
          <w:u w:val="single"/>
        </w:rPr>
      </w:pPr>
    </w:p>
    <w:p w:rsidR="004C44F0" w:rsidRPr="006A7D0B" w:rsidRDefault="004C44F0" w:rsidP="00602A67">
      <w:pPr>
        <w:jc w:val="both"/>
        <w:rPr>
          <w:rStyle w:val="apple-style-span"/>
          <w:rFonts w:ascii="Calibri" w:hAnsi="Calibri" w:cs="Calibri"/>
          <w:color w:val="002060"/>
          <w:sz w:val="24"/>
          <w:szCs w:val="24"/>
        </w:rPr>
      </w:pPr>
      <w:r w:rsidRPr="006A7D0B">
        <w:rPr>
          <w:rStyle w:val="apple-style-span"/>
          <w:rFonts w:ascii="Calibri" w:hAnsi="Calibri" w:cs="Calibri"/>
          <w:color w:val="002060"/>
          <w:sz w:val="24"/>
          <w:szCs w:val="24"/>
        </w:rPr>
        <w:t xml:space="preserve">Animateur/ responsable de l’atelier : organisation, tâches à accomplir, </w:t>
      </w:r>
      <w:r w:rsidR="00D20479" w:rsidRPr="006A7D0B">
        <w:rPr>
          <w:rStyle w:val="apple-style-span"/>
          <w:rFonts w:ascii="Calibri" w:hAnsi="Calibri" w:cs="Calibri"/>
          <w:color w:val="002060"/>
          <w:sz w:val="24"/>
          <w:szCs w:val="24"/>
        </w:rPr>
        <w:t>consignes, matériel</w:t>
      </w:r>
      <w:r w:rsidRPr="006A7D0B">
        <w:rPr>
          <w:rStyle w:val="apple-style-span"/>
          <w:rFonts w:ascii="Calibri" w:hAnsi="Calibri" w:cs="Calibri"/>
          <w:color w:val="002060"/>
          <w:sz w:val="24"/>
          <w:szCs w:val="24"/>
        </w:rPr>
        <w:t xml:space="preserve"> à prévoir, évaluation …</w:t>
      </w:r>
    </w:p>
    <w:p w:rsidR="004C44F0" w:rsidRPr="006A7D0B" w:rsidRDefault="00F12DDC" w:rsidP="00602A67">
      <w:pPr>
        <w:jc w:val="both"/>
        <w:rPr>
          <w:rStyle w:val="apple-style-span"/>
          <w:rFonts w:ascii="Calibri" w:hAnsi="Calibri" w:cs="Calibri"/>
          <w:color w:val="002060"/>
          <w:sz w:val="24"/>
          <w:szCs w:val="24"/>
        </w:rPr>
      </w:pPr>
      <w:r w:rsidRPr="006A7D0B">
        <w:rPr>
          <w:rStyle w:val="apple-style-span"/>
          <w:rFonts w:ascii="Calibri" w:hAnsi="Calibri" w:cs="Calibri"/>
          <w:color w:val="002060"/>
          <w:sz w:val="24"/>
          <w:szCs w:val="24"/>
        </w:rPr>
        <w:t>(Exemples d’ateliers : gréer/d</w:t>
      </w:r>
      <w:r w:rsidR="00A013AE" w:rsidRPr="006A7D0B">
        <w:rPr>
          <w:rStyle w:val="apple-style-span"/>
          <w:rFonts w:ascii="Calibri" w:hAnsi="Calibri" w:cs="Calibri"/>
          <w:color w:val="002060"/>
          <w:sz w:val="24"/>
          <w:szCs w:val="24"/>
        </w:rPr>
        <w:t xml:space="preserve">égréer, </w:t>
      </w:r>
      <w:r w:rsidRPr="006A7D0B">
        <w:rPr>
          <w:rStyle w:val="apple-style-span"/>
          <w:rFonts w:ascii="Calibri" w:hAnsi="Calibri" w:cs="Calibri"/>
          <w:color w:val="002060"/>
          <w:sz w:val="24"/>
          <w:szCs w:val="24"/>
        </w:rPr>
        <w:t>p</w:t>
      </w:r>
      <w:r w:rsidR="00A013AE" w:rsidRPr="006A7D0B">
        <w:rPr>
          <w:rStyle w:val="apple-style-span"/>
          <w:rFonts w:ascii="Calibri" w:hAnsi="Calibri" w:cs="Calibri"/>
          <w:color w:val="002060"/>
          <w:sz w:val="24"/>
          <w:szCs w:val="24"/>
        </w:rPr>
        <w:t xml:space="preserve">arcours </w:t>
      </w:r>
      <w:r w:rsidRPr="006A7D0B">
        <w:rPr>
          <w:rStyle w:val="apple-style-span"/>
          <w:rFonts w:ascii="Calibri" w:hAnsi="Calibri" w:cs="Calibri"/>
          <w:color w:val="002060"/>
          <w:sz w:val="24"/>
          <w:szCs w:val="24"/>
        </w:rPr>
        <w:t>n</w:t>
      </w:r>
      <w:r w:rsidR="00A013AE" w:rsidRPr="006A7D0B">
        <w:rPr>
          <w:rStyle w:val="apple-style-span"/>
          <w:rFonts w:ascii="Calibri" w:hAnsi="Calibri" w:cs="Calibri"/>
          <w:color w:val="002060"/>
          <w:sz w:val="24"/>
          <w:szCs w:val="24"/>
        </w:rPr>
        <w:t xml:space="preserve">œuds </w:t>
      </w:r>
      <w:r w:rsidRPr="006A7D0B">
        <w:rPr>
          <w:rStyle w:val="apple-style-span"/>
          <w:rFonts w:ascii="Calibri" w:hAnsi="Calibri" w:cs="Calibri"/>
          <w:color w:val="002060"/>
          <w:sz w:val="24"/>
          <w:szCs w:val="24"/>
        </w:rPr>
        <w:t>m</w:t>
      </w:r>
      <w:r w:rsidR="00A013AE" w:rsidRPr="006A7D0B">
        <w:rPr>
          <w:rStyle w:val="apple-style-span"/>
          <w:rFonts w:ascii="Calibri" w:hAnsi="Calibri" w:cs="Calibri"/>
          <w:color w:val="002060"/>
          <w:sz w:val="24"/>
          <w:szCs w:val="24"/>
        </w:rPr>
        <w:t xml:space="preserve">arins, fonctionnement de la </w:t>
      </w:r>
      <w:r w:rsidRPr="006A7D0B">
        <w:rPr>
          <w:rStyle w:val="apple-style-span"/>
          <w:rFonts w:ascii="Calibri" w:hAnsi="Calibri" w:cs="Calibri"/>
          <w:color w:val="002060"/>
          <w:sz w:val="24"/>
          <w:szCs w:val="24"/>
        </w:rPr>
        <w:t>b</w:t>
      </w:r>
      <w:r w:rsidR="00A013AE" w:rsidRPr="006A7D0B">
        <w:rPr>
          <w:rStyle w:val="apple-style-span"/>
          <w:rFonts w:ascii="Calibri" w:hAnsi="Calibri" w:cs="Calibri"/>
          <w:color w:val="002060"/>
          <w:sz w:val="24"/>
          <w:szCs w:val="24"/>
        </w:rPr>
        <w:t>oussole, parcours d’</w:t>
      </w:r>
      <w:r w:rsidRPr="006A7D0B">
        <w:rPr>
          <w:rStyle w:val="apple-style-span"/>
          <w:rFonts w:ascii="Calibri" w:hAnsi="Calibri" w:cs="Calibri"/>
          <w:color w:val="002060"/>
          <w:sz w:val="24"/>
          <w:szCs w:val="24"/>
        </w:rPr>
        <w:t>o</w:t>
      </w:r>
      <w:r w:rsidR="00A013AE" w:rsidRPr="006A7D0B">
        <w:rPr>
          <w:rStyle w:val="apple-style-span"/>
          <w:rFonts w:ascii="Calibri" w:hAnsi="Calibri" w:cs="Calibri"/>
          <w:color w:val="002060"/>
          <w:sz w:val="24"/>
          <w:szCs w:val="24"/>
        </w:rPr>
        <w:t xml:space="preserve">rientation intégrant une approche du milieu ou des spécificités locales, lancers d’amarres, confection d’une maquette bateau simplifiée à naviguer, </w:t>
      </w:r>
      <w:r w:rsidRPr="006A7D0B">
        <w:rPr>
          <w:rStyle w:val="apple-style-span"/>
          <w:rFonts w:ascii="Calibri" w:hAnsi="Calibri" w:cs="Calibri"/>
          <w:color w:val="002060"/>
          <w:sz w:val="24"/>
          <w:szCs w:val="24"/>
        </w:rPr>
        <w:t xml:space="preserve">Quizz « connaissance de l’activité, </w:t>
      </w:r>
      <w:r w:rsidR="00A013AE" w:rsidRPr="006A7D0B">
        <w:rPr>
          <w:rStyle w:val="apple-style-span"/>
          <w:rFonts w:ascii="Calibri" w:hAnsi="Calibri" w:cs="Calibri"/>
          <w:color w:val="002060"/>
          <w:sz w:val="24"/>
          <w:szCs w:val="24"/>
        </w:rPr>
        <w:t>etc…)</w:t>
      </w:r>
    </w:p>
    <w:p w:rsidR="004C44F0" w:rsidRPr="006A7D0B" w:rsidRDefault="004C44F0" w:rsidP="00602A67">
      <w:pPr>
        <w:jc w:val="both"/>
        <w:rPr>
          <w:rStyle w:val="apple-style-span"/>
          <w:rFonts w:ascii="Calibri" w:hAnsi="Calibri" w:cs="Calibri"/>
          <w:color w:val="002060"/>
          <w:sz w:val="24"/>
          <w:szCs w:val="24"/>
        </w:rPr>
      </w:pPr>
    </w:p>
    <w:p w:rsidR="004C44F0" w:rsidRPr="006A7D0B" w:rsidRDefault="004C44F0" w:rsidP="009810DA">
      <w:pPr>
        <w:jc w:val="both"/>
        <w:rPr>
          <w:rStyle w:val="apple-style-span"/>
          <w:rFonts w:ascii="Calibri" w:hAnsi="Calibri" w:cs="Calibri"/>
          <w:color w:val="002060"/>
          <w:sz w:val="24"/>
          <w:szCs w:val="24"/>
        </w:rPr>
      </w:pPr>
    </w:p>
    <w:p w:rsidR="004C44F0" w:rsidRPr="006A7D0B" w:rsidRDefault="004C44F0" w:rsidP="001B690D">
      <w:pPr>
        <w:jc w:val="both"/>
        <w:rPr>
          <w:rStyle w:val="apple-style-span"/>
          <w:rFonts w:ascii="Calibri" w:hAnsi="Calibri" w:cs="Calibri"/>
          <w:color w:val="002060"/>
          <w:sz w:val="24"/>
          <w:szCs w:val="24"/>
        </w:rPr>
      </w:pPr>
      <w:r w:rsidRPr="006A7D0B">
        <w:rPr>
          <w:rStyle w:val="apple-style-span"/>
          <w:rFonts w:ascii="Calibri" w:hAnsi="Calibri" w:cs="Calibri"/>
          <w:color w:val="002060"/>
          <w:sz w:val="24"/>
          <w:szCs w:val="24"/>
          <w:u w:val="single"/>
        </w:rPr>
        <w:t>Atelier 1 :</w:t>
      </w:r>
    </w:p>
    <w:p w:rsidR="0039294E" w:rsidRPr="006A7D0B" w:rsidRDefault="0039294E" w:rsidP="001B690D">
      <w:pPr>
        <w:jc w:val="both"/>
        <w:rPr>
          <w:rStyle w:val="apple-style-span"/>
          <w:rFonts w:ascii="Calibri" w:hAnsi="Calibri" w:cs="Calibri"/>
          <w:color w:val="002060"/>
          <w:sz w:val="24"/>
          <w:szCs w:val="24"/>
          <w:u w:val="single"/>
        </w:rPr>
      </w:pPr>
    </w:p>
    <w:p w:rsidR="004C44F0" w:rsidRPr="006A7D0B" w:rsidRDefault="004C44F0" w:rsidP="001B690D">
      <w:pPr>
        <w:jc w:val="both"/>
        <w:rPr>
          <w:rStyle w:val="apple-style-span"/>
          <w:rFonts w:ascii="Calibri" w:hAnsi="Calibri" w:cs="Calibri"/>
          <w:color w:val="002060"/>
          <w:sz w:val="24"/>
          <w:szCs w:val="24"/>
          <w:u w:val="single"/>
        </w:rPr>
      </w:pPr>
    </w:p>
    <w:p w:rsidR="004C44F0" w:rsidRPr="006A7D0B" w:rsidRDefault="004C44F0" w:rsidP="001B690D">
      <w:pPr>
        <w:jc w:val="both"/>
        <w:rPr>
          <w:rStyle w:val="apple-style-span"/>
          <w:rFonts w:ascii="Calibri" w:hAnsi="Calibri" w:cs="Calibri"/>
          <w:color w:val="002060"/>
          <w:sz w:val="24"/>
          <w:szCs w:val="24"/>
          <w:u w:val="single"/>
        </w:rPr>
      </w:pPr>
    </w:p>
    <w:p w:rsidR="004C44F0" w:rsidRPr="006A7D0B" w:rsidRDefault="004C44F0" w:rsidP="001B690D">
      <w:pPr>
        <w:jc w:val="both"/>
        <w:rPr>
          <w:rStyle w:val="apple-style-span"/>
          <w:rFonts w:ascii="Calibri" w:hAnsi="Calibri" w:cs="Calibri"/>
          <w:color w:val="002060"/>
          <w:sz w:val="24"/>
          <w:szCs w:val="24"/>
          <w:u w:val="single"/>
        </w:rPr>
      </w:pPr>
      <w:r w:rsidRPr="006A7D0B">
        <w:rPr>
          <w:rStyle w:val="apple-style-span"/>
          <w:rFonts w:ascii="Calibri" w:hAnsi="Calibri" w:cs="Calibri"/>
          <w:color w:val="002060"/>
          <w:sz w:val="24"/>
          <w:szCs w:val="24"/>
          <w:u w:val="single"/>
        </w:rPr>
        <w:t>Atelier 2 :</w:t>
      </w:r>
    </w:p>
    <w:p w:rsidR="004C44F0" w:rsidRPr="006A7D0B" w:rsidRDefault="004C44F0" w:rsidP="001B690D">
      <w:pPr>
        <w:jc w:val="both"/>
        <w:rPr>
          <w:rStyle w:val="apple-style-span"/>
          <w:rFonts w:ascii="Calibri" w:hAnsi="Calibri" w:cs="Calibri"/>
          <w:color w:val="002060"/>
          <w:sz w:val="24"/>
          <w:szCs w:val="24"/>
          <w:u w:val="single"/>
        </w:rPr>
      </w:pPr>
    </w:p>
    <w:p w:rsidR="004C44F0" w:rsidRPr="006A7D0B" w:rsidRDefault="004C44F0" w:rsidP="001B690D">
      <w:pPr>
        <w:jc w:val="both"/>
        <w:rPr>
          <w:rStyle w:val="apple-style-span"/>
          <w:rFonts w:ascii="Calibri" w:hAnsi="Calibri" w:cs="Calibri"/>
          <w:color w:val="002060"/>
          <w:sz w:val="24"/>
          <w:szCs w:val="24"/>
          <w:u w:val="single"/>
        </w:rPr>
      </w:pPr>
    </w:p>
    <w:p w:rsidR="004C44F0" w:rsidRPr="006A7D0B" w:rsidRDefault="004C44F0" w:rsidP="001B690D">
      <w:pPr>
        <w:jc w:val="both"/>
        <w:rPr>
          <w:rStyle w:val="apple-style-span"/>
          <w:rFonts w:ascii="Calibri" w:hAnsi="Calibri" w:cs="Calibri"/>
          <w:color w:val="002060"/>
          <w:sz w:val="24"/>
          <w:szCs w:val="24"/>
          <w:u w:val="single"/>
        </w:rPr>
      </w:pPr>
    </w:p>
    <w:p w:rsidR="004C44F0" w:rsidRPr="006A7D0B" w:rsidRDefault="004C44F0" w:rsidP="001B690D">
      <w:pPr>
        <w:jc w:val="both"/>
        <w:rPr>
          <w:rStyle w:val="apple-style-span"/>
          <w:rFonts w:ascii="Calibri" w:hAnsi="Calibri" w:cs="Calibri"/>
          <w:color w:val="002060"/>
          <w:sz w:val="24"/>
          <w:szCs w:val="24"/>
          <w:u w:val="single"/>
        </w:rPr>
      </w:pPr>
      <w:r w:rsidRPr="006A7D0B">
        <w:rPr>
          <w:rStyle w:val="apple-style-span"/>
          <w:rFonts w:ascii="Calibri" w:hAnsi="Calibri" w:cs="Calibri"/>
          <w:color w:val="002060"/>
          <w:sz w:val="24"/>
          <w:szCs w:val="24"/>
          <w:u w:val="single"/>
        </w:rPr>
        <w:t>Atelier 3 :</w:t>
      </w:r>
    </w:p>
    <w:p w:rsidR="004C44F0" w:rsidRPr="006A7D0B" w:rsidRDefault="004C44F0" w:rsidP="001B690D">
      <w:pPr>
        <w:jc w:val="both"/>
        <w:rPr>
          <w:rStyle w:val="apple-style-span"/>
          <w:rFonts w:ascii="Calibri" w:hAnsi="Calibri" w:cs="Calibri"/>
          <w:color w:val="002060"/>
          <w:sz w:val="24"/>
          <w:szCs w:val="24"/>
          <w:u w:val="single"/>
        </w:rPr>
      </w:pPr>
    </w:p>
    <w:p w:rsidR="004C44F0" w:rsidRPr="006A7D0B" w:rsidRDefault="004C44F0" w:rsidP="001B690D">
      <w:pPr>
        <w:jc w:val="both"/>
        <w:rPr>
          <w:rStyle w:val="apple-style-span"/>
          <w:rFonts w:ascii="Calibri" w:hAnsi="Calibri" w:cs="Calibri"/>
          <w:color w:val="002060"/>
          <w:sz w:val="24"/>
          <w:szCs w:val="24"/>
          <w:u w:val="single"/>
        </w:rPr>
      </w:pPr>
    </w:p>
    <w:p w:rsidR="004C44F0" w:rsidRPr="006A7D0B" w:rsidRDefault="004C44F0" w:rsidP="001B690D">
      <w:pPr>
        <w:jc w:val="both"/>
        <w:rPr>
          <w:rStyle w:val="apple-style-span"/>
          <w:rFonts w:ascii="Calibri" w:hAnsi="Calibri" w:cs="Calibri"/>
          <w:color w:val="002060"/>
          <w:sz w:val="24"/>
          <w:szCs w:val="24"/>
          <w:u w:val="single"/>
        </w:rPr>
      </w:pPr>
    </w:p>
    <w:p w:rsidR="004C44F0" w:rsidRPr="006A7D0B" w:rsidRDefault="004C44F0" w:rsidP="001B690D">
      <w:pPr>
        <w:jc w:val="both"/>
        <w:rPr>
          <w:rStyle w:val="apple-style-span"/>
          <w:rFonts w:ascii="Calibri" w:hAnsi="Calibri" w:cs="Calibri"/>
          <w:color w:val="002060"/>
          <w:sz w:val="24"/>
          <w:szCs w:val="24"/>
          <w:u w:val="single"/>
        </w:rPr>
      </w:pPr>
      <w:r w:rsidRPr="006A7D0B">
        <w:rPr>
          <w:rStyle w:val="apple-style-span"/>
          <w:rFonts w:ascii="Calibri" w:hAnsi="Calibri" w:cs="Calibri"/>
          <w:color w:val="002060"/>
          <w:sz w:val="24"/>
          <w:szCs w:val="24"/>
          <w:u w:val="single"/>
        </w:rPr>
        <w:t>Atelier 4 :</w:t>
      </w:r>
    </w:p>
    <w:p w:rsidR="004C44F0" w:rsidRDefault="004C44F0" w:rsidP="001B690D">
      <w:pPr>
        <w:jc w:val="both"/>
        <w:rPr>
          <w:rStyle w:val="apple-style-span"/>
          <w:rFonts w:ascii="Calibri" w:hAnsi="Calibri" w:cs="Calibri"/>
          <w:color w:val="002060"/>
          <w:sz w:val="24"/>
          <w:szCs w:val="24"/>
          <w:u w:val="single"/>
        </w:rPr>
      </w:pPr>
    </w:p>
    <w:p w:rsidR="00EB020A" w:rsidRPr="006A7D0B" w:rsidRDefault="00EB020A" w:rsidP="001B690D">
      <w:pPr>
        <w:jc w:val="both"/>
        <w:rPr>
          <w:rStyle w:val="apple-style-span"/>
          <w:rFonts w:ascii="Calibri" w:hAnsi="Calibri" w:cs="Calibri"/>
          <w:color w:val="002060"/>
          <w:sz w:val="24"/>
          <w:szCs w:val="24"/>
          <w:u w:val="single"/>
        </w:rPr>
      </w:pPr>
    </w:p>
    <w:p w:rsidR="004C44F0" w:rsidRPr="006A7D0B" w:rsidRDefault="004C44F0" w:rsidP="001B690D">
      <w:pPr>
        <w:jc w:val="both"/>
        <w:rPr>
          <w:rStyle w:val="apple-style-span"/>
          <w:rFonts w:ascii="Calibri" w:hAnsi="Calibri" w:cs="Calibri"/>
          <w:color w:val="002060"/>
          <w:sz w:val="24"/>
          <w:szCs w:val="24"/>
          <w:u w:val="single"/>
        </w:rPr>
      </w:pPr>
    </w:p>
    <w:p w:rsidR="0039294E" w:rsidRPr="006A7D0B" w:rsidRDefault="0039294E" w:rsidP="001B690D">
      <w:pPr>
        <w:jc w:val="both"/>
        <w:rPr>
          <w:rFonts w:ascii="Calibri" w:hAnsi="Calibri" w:cs="Calibri"/>
          <w:color w:val="002060"/>
          <w:sz w:val="24"/>
          <w:szCs w:val="24"/>
        </w:rPr>
      </w:pPr>
      <w:r w:rsidRPr="006A7D0B">
        <w:rPr>
          <w:rFonts w:ascii="Calibri" w:hAnsi="Calibri" w:cs="Calibri"/>
          <w:color w:val="002060"/>
          <w:sz w:val="24"/>
          <w:szCs w:val="24"/>
          <w:u w:val="single"/>
        </w:rPr>
        <w:t xml:space="preserve">Schéma d’implantation des ateliers </w:t>
      </w:r>
      <w:r w:rsidR="00D20479" w:rsidRPr="006A7D0B">
        <w:rPr>
          <w:rFonts w:ascii="Calibri" w:hAnsi="Calibri" w:cs="Calibri"/>
          <w:color w:val="002060"/>
          <w:sz w:val="24"/>
          <w:szCs w:val="24"/>
          <w:u w:val="single"/>
        </w:rPr>
        <w:t>terrestres</w:t>
      </w:r>
      <w:r w:rsidRPr="006A7D0B">
        <w:rPr>
          <w:rFonts w:ascii="Calibri" w:hAnsi="Calibri" w:cs="Calibri"/>
          <w:color w:val="002060"/>
          <w:sz w:val="24"/>
          <w:szCs w:val="24"/>
          <w:u w:val="single"/>
        </w:rPr>
        <w:t xml:space="preserve"> sur zone</w:t>
      </w:r>
    </w:p>
    <w:p w:rsidR="004C44F0" w:rsidRPr="009F087F" w:rsidRDefault="004C44F0" w:rsidP="009810DA">
      <w:pPr>
        <w:ind w:left="360"/>
        <w:jc w:val="both"/>
        <w:rPr>
          <w:rStyle w:val="apple-style-span"/>
          <w:rFonts w:ascii="Calibri" w:hAnsi="Calibri" w:cs="Calibri"/>
          <w:sz w:val="24"/>
          <w:szCs w:val="24"/>
          <w:u w:val="single"/>
        </w:rPr>
      </w:pPr>
    </w:p>
    <w:p w:rsidR="004C44F0" w:rsidRPr="009F087F" w:rsidRDefault="004C44F0" w:rsidP="009810DA">
      <w:pPr>
        <w:ind w:left="360"/>
        <w:jc w:val="both"/>
        <w:rPr>
          <w:rStyle w:val="apple-style-span"/>
          <w:rFonts w:ascii="Calibri" w:hAnsi="Calibri" w:cs="Calibri"/>
          <w:sz w:val="24"/>
          <w:szCs w:val="24"/>
          <w:u w:val="single"/>
        </w:rPr>
      </w:pPr>
    </w:p>
    <w:p w:rsidR="004C44F0" w:rsidRPr="009F087F" w:rsidRDefault="004C44F0" w:rsidP="009810DA">
      <w:pPr>
        <w:ind w:left="360"/>
        <w:jc w:val="both"/>
        <w:rPr>
          <w:rStyle w:val="apple-style-span"/>
          <w:rFonts w:ascii="Calibri" w:hAnsi="Calibri" w:cs="Calibri"/>
          <w:sz w:val="24"/>
          <w:szCs w:val="24"/>
          <w:u w:val="single"/>
        </w:rPr>
      </w:pPr>
    </w:p>
    <w:p w:rsidR="004C44F0" w:rsidRPr="009F087F" w:rsidRDefault="004C44F0" w:rsidP="009810DA">
      <w:pPr>
        <w:ind w:left="360"/>
        <w:jc w:val="both"/>
        <w:rPr>
          <w:rStyle w:val="apple-style-span"/>
          <w:rFonts w:ascii="Calibri" w:hAnsi="Calibri" w:cs="Calibri"/>
          <w:sz w:val="24"/>
          <w:szCs w:val="24"/>
          <w:u w:val="single"/>
        </w:rPr>
      </w:pPr>
    </w:p>
    <w:p w:rsidR="004C44F0" w:rsidRPr="009F087F" w:rsidRDefault="004C44F0" w:rsidP="009810DA">
      <w:pPr>
        <w:ind w:left="360"/>
        <w:jc w:val="both"/>
        <w:rPr>
          <w:rStyle w:val="apple-style-span"/>
          <w:rFonts w:ascii="Calibri" w:hAnsi="Calibri" w:cs="Calibri"/>
          <w:sz w:val="24"/>
          <w:szCs w:val="24"/>
          <w:u w:val="single"/>
        </w:rPr>
      </w:pPr>
    </w:p>
    <w:p w:rsidR="004C44F0" w:rsidRPr="009F087F" w:rsidRDefault="004C44F0" w:rsidP="009810DA">
      <w:pPr>
        <w:ind w:left="360"/>
        <w:jc w:val="both"/>
        <w:rPr>
          <w:rStyle w:val="apple-style-span"/>
          <w:rFonts w:ascii="Calibri" w:hAnsi="Calibri" w:cs="Calibri"/>
          <w:sz w:val="24"/>
          <w:szCs w:val="24"/>
          <w:u w:val="single"/>
        </w:rPr>
      </w:pPr>
    </w:p>
    <w:p w:rsidR="004C44F0" w:rsidRPr="009F087F" w:rsidRDefault="004C44F0" w:rsidP="009810DA">
      <w:pPr>
        <w:ind w:left="360"/>
        <w:jc w:val="both"/>
        <w:rPr>
          <w:rStyle w:val="apple-style-span"/>
          <w:rFonts w:ascii="Calibri" w:hAnsi="Calibri" w:cs="Calibri"/>
          <w:sz w:val="24"/>
          <w:szCs w:val="24"/>
          <w:u w:val="single"/>
        </w:rPr>
      </w:pPr>
    </w:p>
    <w:p w:rsidR="004C44F0" w:rsidRPr="009F087F" w:rsidRDefault="004C44F0" w:rsidP="009810DA">
      <w:pPr>
        <w:ind w:left="360"/>
        <w:jc w:val="both"/>
        <w:rPr>
          <w:rStyle w:val="apple-style-span"/>
          <w:rFonts w:ascii="Calibri" w:hAnsi="Calibri" w:cs="Calibri"/>
          <w:sz w:val="24"/>
          <w:szCs w:val="24"/>
          <w:u w:val="single"/>
        </w:rPr>
      </w:pPr>
    </w:p>
    <w:p w:rsidR="00AB1F65" w:rsidRPr="009F087F" w:rsidRDefault="00AB1F65" w:rsidP="009810DA">
      <w:pPr>
        <w:jc w:val="both"/>
        <w:rPr>
          <w:rFonts w:ascii="Calibri" w:hAnsi="Calibri" w:cs="Calibri"/>
          <w:sz w:val="24"/>
          <w:szCs w:val="24"/>
        </w:rPr>
        <w:sectPr w:rsidR="00AB1F65" w:rsidRPr="009F087F" w:rsidSect="00E83439">
          <w:footerReference w:type="default" r:id="rId15"/>
          <w:type w:val="continuous"/>
          <w:pgSz w:w="11906" w:h="16838"/>
          <w:pgMar w:top="720" w:right="720" w:bottom="720" w:left="720" w:header="1417" w:footer="719" w:gutter="0"/>
          <w:cols w:space="720"/>
          <w:docGrid w:linePitch="360"/>
        </w:sectPr>
      </w:pPr>
    </w:p>
    <w:p w:rsidR="00FF2019" w:rsidRPr="009F087F" w:rsidRDefault="00FF2019" w:rsidP="009810DA">
      <w:pPr>
        <w:jc w:val="both"/>
        <w:rPr>
          <w:rFonts w:ascii="Calibri" w:hAnsi="Calibri" w:cs="Calibri"/>
          <w:sz w:val="24"/>
          <w:szCs w:val="24"/>
          <w:u w:val="single"/>
        </w:rPr>
      </w:pPr>
    </w:p>
    <w:p w:rsidR="00FF2019" w:rsidRPr="003255FB" w:rsidRDefault="004E6DE4" w:rsidP="001B690D">
      <w:pPr>
        <w:jc w:val="center"/>
        <w:rPr>
          <w:rFonts w:ascii="Calibri" w:hAnsi="Calibri" w:cs="Calibri"/>
          <w:b/>
          <w:color w:val="002060"/>
          <w:sz w:val="28"/>
          <w:u w:val="single"/>
        </w:rPr>
      </w:pPr>
      <w:r w:rsidRPr="003255FB">
        <w:rPr>
          <w:rFonts w:ascii="Calibri" w:hAnsi="Calibri" w:cs="Calibri"/>
          <w:b/>
          <w:color w:val="002060"/>
          <w:sz w:val="28"/>
          <w:u w:val="single"/>
        </w:rPr>
        <w:t xml:space="preserve">Adultes : </w:t>
      </w:r>
      <w:r w:rsidR="00FF2019" w:rsidRPr="003255FB">
        <w:rPr>
          <w:rFonts w:ascii="Calibri" w:hAnsi="Calibri" w:cs="Calibri"/>
          <w:b/>
          <w:color w:val="002060"/>
          <w:sz w:val="28"/>
          <w:u w:val="single"/>
        </w:rPr>
        <w:t>REPARTITION PAR ACTIVITE</w:t>
      </w:r>
    </w:p>
    <w:p w:rsidR="00FF2019" w:rsidRPr="009F087F" w:rsidRDefault="00FF2019" w:rsidP="009810DA">
      <w:pPr>
        <w:jc w:val="both"/>
        <w:rPr>
          <w:rFonts w:ascii="Calibri" w:hAnsi="Calibri" w:cs="Calibri"/>
          <w:color w:val="002060"/>
        </w:rPr>
      </w:pPr>
    </w:p>
    <w:p w:rsidR="00FF2019" w:rsidRPr="006A7D0B" w:rsidRDefault="00FF2019" w:rsidP="009810DA">
      <w:pPr>
        <w:jc w:val="both"/>
        <w:rPr>
          <w:rFonts w:ascii="Calibri" w:hAnsi="Calibri" w:cs="Calibri"/>
          <w:color w:val="002060"/>
        </w:rPr>
      </w:pPr>
    </w:p>
    <w:p w:rsidR="00FF2019" w:rsidRPr="006A7D0B" w:rsidRDefault="00FF2019" w:rsidP="009810DA">
      <w:pPr>
        <w:jc w:val="both"/>
        <w:rPr>
          <w:rFonts w:ascii="Calibri" w:hAnsi="Calibri" w:cs="Calibri"/>
          <w:color w:val="002060"/>
        </w:rPr>
      </w:pPr>
    </w:p>
    <w:tbl>
      <w:tblPr>
        <w:tblW w:w="15281" w:type="dxa"/>
        <w:tblLayout w:type="fixed"/>
        <w:tblCellMar>
          <w:left w:w="70" w:type="dxa"/>
          <w:right w:w="70" w:type="dxa"/>
        </w:tblCellMar>
        <w:tblLook w:val="0000" w:firstRow="0" w:lastRow="0" w:firstColumn="0" w:lastColumn="0" w:noHBand="0" w:noVBand="0"/>
      </w:tblPr>
      <w:tblGrid>
        <w:gridCol w:w="2557"/>
        <w:gridCol w:w="2545"/>
        <w:gridCol w:w="2544"/>
        <w:gridCol w:w="2545"/>
        <w:gridCol w:w="2545"/>
        <w:gridCol w:w="2545"/>
      </w:tblGrid>
      <w:tr w:rsidR="006A7D0B" w:rsidRPr="006A7D0B" w:rsidTr="00602A67">
        <w:trPr>
          <w:trHeight w:val="443"/>
        </w:trPr>
        <w:tc>
          <w:tcPr>
            <w:tcW w:w="2557"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snapToGrid w:val="0"/>
              <w:jc w:val="center"/>
              <w:rPr>
                <w:rFonts w:ascii="Calibri" w:hAnsi="Calibri" w:cs="Calibri"/>
                <w:b/>
                <w:color w:val="002060"/>
                <w:sz w:val="24"/>
              </w:rPr>
            </w:pPr>
          </w:p>
        </w:tc>
        <w:tc>
          <w:tcPr>
            <w:tcW w:w="2545"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snapToGrid w:val="0"/>
              <w:jc w:val="center"/>
              <w:rPr>
                <w:rFonts w:ascii="Calibri" w:hAnsi="Calibri" w:cs="Calibri"/>
                <w:b/>
                <w:color w:val="002060"/>
                <w:sz w:val="24"/>
              </w:rPr>
            </w:pPr>
            <w:r w:rsidRPr="006A7D0B">
              <w:rPr>
                <w:rFonts w:ascii="Calibri" w:hAnsi="Calibri" w:cs="Calibri"/>
                <w:b/>
                <w:color w:val="002060"/>
                <w:sz w:val="24"/>
              </w:rPr>
              <w:t>Activité</w:t>
            </w:r>
            <w:r w:rsidR="004E6DE4" w:rsidRPr="006A7D0B">
              <w:rPr>
                <w:rFonts w:ascii="Calibri" w:hAnsi="Calibri" w:cs="Calibri"/>
                <w:b/>
                <w:color w:val="002060"/>
                <w:sz w:val="24"/>
              </w:rPr>
              <w:t>s</w:t>
            </w:r>
            <w:r w:rsidRPr="006A7D0B">
              <w:rPr>
                <w:rFonts w:ascii="Calibri" w:hAnsi="Calibri" w:cs="Calibri"/>
                <w:b/>
                <w:color w:val="002060"/>
                <w:sz w:val="24"/>
              </w:rPr>
              <w:t xml:space="preserve"> nautique</w:t>
            </w:r>
            <w:r w:rsidR="004E6DE4" w:rsidRPr="006A7D0B">
              <w:rPr>
                <w:rFonts w:ascii="Calibri" w:hAnsi="Calibri" w:cs="Calibri"/>
                <w:b/>
                <w:color w:val="002060"/>
                <w:sz w:val="24"/>
              </w:rPr>
              <w:t>s</w:t>
            </w:r>
          </w:p>
        </w:tc>
        <w:tc>
          <w:tcPr>
            <w:tcW w:w="2544"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snapToGrid w:val="0"/>
              <w:jc w:val="center"/>
              <w:rPr>
                <w:rFonts w:ascii="Calibri" w:hAnsi="Calibri" w:cs="Calibri"/>
                <w:b/>
                <w:color w:val="002060"/>
                <w:sz w:val="24"/>
              </w:rPr>
            </w:pPr>
            <w:r w:rsidRPr="006A7D0B">
              <w:rPr>
                <w:rFonts w:ascii="Calibri" w:hAnsi="Calibri" w:cs="Calibri"/>
                <w:b/>
                <w:color w:val="002060"/>
                <w:sz w:val="24"/>
              </w:rPr>
              <w:t>Atelier T 1</w:t>
            </w:r>
          </w:p>
        </w:tc>
        <w:tc>
          <w:tcPr>
            <w:tcW w:w="2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F65" w:rsidRPr="006A7D0B" w:rsidRDefault="00AB1F65" w:rsidP="00D20479">
            <w:pPr>
              <w:snapToGrid w:val="0"/>
              <w:jc w:val="center"/>
              <w:rPr>
                <w:rFonts w:ascii="Calibri" w:hAnsi="Calibri" w:cs="Calibri"/>
                <w:b/>
                <w:color w:val="002060"/>
                <w:sz w:val="24"/>
              </w:rPr>
            </w:pPr>
            <w:r w:rsidRPr="006A7D0B">
              <w:rPr>
                <w:rFonts w:ascii="Calibri" w:hAnsi="Calibri" w:cs="Calibri"/>
                <w:b/>
                <w:color w:val="002060"/>
                <w:sz w:val="24"/>
              </w:rPr>
              <w:t>Atelier T 2</w:t>
            </w:r>
          </w:p>
        </w:tc>
        <w:tc>
          <w:tcPr>
            <w:tcW w:w="2545" w:type="dxa"/>
            <w:tcBorders>
              <w:top w:val="single" w:sz="4" w:space="0" w:color="000000"/>
              <w:left w:val="single" w:sz="4" w:space="0" w:color="000000"/>
              <w:bottom w:val="single" w:sz="4" w:space="0" w:color="000000"/>
              <w:right w:val="single" w:sz="4" w:space="0" w:color="000000"/>
            </w:tcBorders>
          </w:tcPr>
          <w:p w:rsidR="00AB1F65" w:rsidRPr="006A7D0B" w:rsidRDefault="00AB1F65" w:rsidP="00D20479">
            <w:pPr>
              <w:snapToGrid w:val="0"/>
              <w:jc w:val="center"/>
              <w:rPr>
                <w:rFonts w:ascii="Calibri" w:hAnsi="Calibri" w:cs="Calibri"/>
                <w:b/>
                <w:color w:val="002060"/>
                <w:sz w:val="24"/>
              </w:rPr>
            </w:pPr>
            <w:r w:rsidRPr="006A7D0B">
              <w:rPr>
                <w:rFonts w:ascii="Calibri" w:hAnsi="Calibri" w:cs="Calibri"/>
                <w:b/>
                <w:color w:val="002060"/>
                <w:sz w:val="24"/>
              </w:rPr>
              <w:t>Atelier T 3</w:t>
            </w:r>
          </w:p>
        </w:tc>
        <w:tc>
          <w:tcPr>
            <w:tcW w:w="2545" w:type="dxa"/>
            <w:tcBorders>
              <w:top w:val="single" w:sz="4" w:space="0" w:color="000000"/>
              <w:left w:val="single" w:sz="4" w:space="0" w:color="000000"/>
              <w:bottom w:val="single" w:sz="4" w:space="0" w:color="000000"/>
              <w:right w:val="single" w:sz="4" w:space="0" w:color="000000"/>
            </w:tcBorders>
          </w:tcPr>
          <w:p w:rsidR="00AB1F65" w:rsidRPr="006A7D0B" w:rsidRDefault="00AB1F65" w:rsidP="00D20479">
            <w:pPr>
              <w:snapToGrid w:val="0"/>
              <w:jc w:val="center"/>
              <w:rPr>
                <w:rFonts w:ascii="Calibri" w:hAnsi="Calibri" w:cs="Calibri"/>
                <w:b/>
                <w:color w:val="002060"/>
                <w:sz w:val="24"/>
              </w:rPr>
            </w:pPr>
            <w:r w:rsidRPr="006A7D0B">
              <w:rPr>
                <w:rFonts w:ascii="Calibri" w:hAnsi="Calibri" w:cs="Calibri"/>
                <w:b/>
                <w:color w:val="002060"/>
                <w:sz w:val="24"/>
              </w:rPr>
              <w:t>Atelier T</w:t>
            </w:r>
            <w:r w:rsidR="00CF4162" w:rsidRPr="006A7D0B">
              <w:rPr>
                <w:rFonts w:ascii="Calibri" w:hAnsi="Calibri" w:cs="Calibri"/>
                <w:b/>
                <w:color w:val="002060"/>
                <w:sz w:val="24"/>
              </w:rPr>
              <w:t xml:space="preserve"> </w:t>
            </w:r>
            <w:r w:rsidRPr="006A7D0B">
              <w:rPr>
                <w:rFonts w:ascii="Calibri" w:hAnsi="Calibri" w:cs="Calibri"/>
                <w:b/>
                <w:color w:val="002060"/>
                <w:sz w:val="24"/>
              </w:rPr>
              <w:t>4</w:t>
            </w:r>
          </w:p>
        </w:tc>
      </w:tr>
      <w:tr w:rsidR="006A7D0B" w:rsidRPr="006A7D0B" w:rsidTr="00602A67">
        <w:trPr>
          <w:trHeight w:val="883"/>
        </w:trPr>
        <w:tc>
          <w:tcPr>
            <w:tcW w:w="2557" w:type="dxa"/>
            <w:tcBorders>
              <w:top w:val="single" w:sz="4" w:space="0" w:color="000000"/>
              <w:left w:val="single" w:sz="4" w:space="0" w:color="000000"/>
              <w:bottom w:val="single" w:sz="4" w:space="0" w:color="000000"/>
            </w:tcBorders>
            <w:shd w:val="clear" w:color="auto" w:fill="auto"/>
            <w:vAlign w:val="center"/>
          </w:tcPr>
          <w:p w:rsidR="00D20479" w:rsidRPr="006A7D0B" w:rsidRDefault="00D20479" w:rsidP="00D20479">
            <w:pPr>
              <w:snapToGrid w:val="0"/>
              <w:rPr>
                <w:rFonts w:ascii="Calibri" w:hAnsi="Calibri" w:cs="Calibri"/>
                <w:b/>
                <w:color w:val="002060"/>
              </w:rPr>
            </w:pPr>
          </w:p>
          <w:p w:rsidR="00D20479" w:rsidRPr="006A7D0B" w:rsidRDefault="00D20479" w:rsidP="00D20479">
            <w:pPr>
              <w:snapToGrid w:val="0"/>
              <w:rPr>
                <w:rFonts w:ascii="Calibri" w:hAnsi="Calibri" w:cs="Calibri"/>
                <w:b/>
                <w:color w:val="002060"/>
              </w:rPr>
            </w:pPr>
          </w:p>
          <w:p w:rsidR="00D20479" w:rsidRPr="006A7D0B" w:rsidRDefault="00AB1F65" w:rsidP="00D20479">
            <w:pPr>
              <w:snapToGrid w:val="0"/>
              <w:rPr>
                <w:rFonts w:ascii="Calibri" w:hAnsi="Calibri" w:cs="Calibri"/>
                <w:b/>
                <w:color w:val="002060"/>
              </w:rPr>
            </w:pPr>
            <w:r w:rsidRPr="006A7D0B">
              <w:rPr>
                <w:rFonts w:ascii="Calibri" w:hAnsi="Calibri" w:cs="Calibri"/>
                <w:b/>
                <w:color w:val="002060"/>
              </w:rPr>
              <w:t>CONSEILLERS CPC EPS</w:t>
            </w:r>
          </w:p>
          <w:p w:rsidR="00D20479" w:rsidRPr="006A7D0B" w:rsidRDefault="00D20479" w:rsidP="00D20479">
            <w:pPr>
              <w:snapToGrid w:val="0"/>
              <w:rPr>
                <w:rFonts w:ascii="Calibri" w:hAnsi="Calibri" w:cs="Calibri"/>
                <w:b/>
                <w:color w:val="002060"/>
              </w:rPr>
            </w:pPr>
          </w:p>
          <w:p w:rsidR="00D20479" w:rsidRPr="006A7D0B" w:rsidRDefault="00D20479"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snapToGrid w:val="0"/>
              <w:rPr>
                <w:rFonts w:ascii="Calibri" w:hAnsi="Calibri" w:cs="Calibri"/>
                <w:b/>
                <w:color w:val="002060"/>
              </w:rPr>
            </w:pPr>
          </w:p>
        </w:tc>
        <w:tc>
          <w:tcPr>
            <w:tcW w:w="2544"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F65" w:rsidRPr="006A7D0B" w:rsidRDefault="00AB1F65"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vAlign w:val="center"/>
          </w:tcPr>
          <w:p w:rsidR="00AB1F65" w:rsidRPr="006A7D0B" w:rsidRDefault="00AB1F65"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vAlign w:val="center"/>
          </w:tcPr>
          <w:p w:rsidR="00AB1F65" w:rsidRPr="006A7D0B" w:rsidRDefault="00AB1F65" w:rsidP="00D20479">
            <w:pPr>
              <w:snapToGrid w:val="0"/>
              <w:rPr>
                <w:rFonts w:ascii="Calibri" w:hAnsi="Calibri" w:cs="Calibri"/>
                <w:b/>
                <w:color w:val="002060"/>
              </w:rPr>
            </w:pPr>
          </w:p>
        </w:tc>
      </w:tr>
      <w:tr w:rsidR="006A7D0B" w:rsidRPr="006A7D0B" w:rsidTr="00602A67">
        <w:trPr>
          <w:trHeight w:val="883"/>
        </w:trPr>
        <w:tc>
          <w:tcPr>
            <w:tcW w:w="2557" w:type="dxa"/>
            <w:tcBorders>
              <w:top w:val="single" w:sz="4" w:space="0" w:color="000000"/>
              <w:left w:val="single" w:sz="4" w:space="0" w:color="000000"/>
              <w:bottom w:val="single" w:sz="4" w:space="0" w:color="000000"/>
            </w:tcBorders>
            <w:shd w:val="clear" w:color="auto" w:fill="auto"/>
            <w:vAlign w:val="center"/>
          </w:tcPr>
          <w:p w:rsidR="00D20479" w:rsidRPr="006A7D0B" w:rsidRDefault="00D20479" w:rsidP="00D20479">
            <w:pPr>
              <w:snapToGrid w:val="0"/>
              <w:rPr>
                <w:rFonts w:ascii="Calibri" w:hAnsi="Calibri" w:cs="Calibri"/>
                <w:b/>
                <w:color w:val="002060"/>
              </w:rPr>
            </w:pPr>
          </w:p>
          <w:p w:rsidR="00D20479" w:rsidRPr="006A7D0B" w:rsidRDefault="00D20479" w:rsidP="00D20479">
            <w:pPr>
              <w:snapToGrid w:val="0"/>
              <w:rPr>
                <w:rFonts w:ascii="Calibri" w:hAnsi="Calibri" w:cs="Calibri"/>
                <w:b/>
                <w:color w:val="002060"/>
              </w:rPr>
            </w:pPr>
          </w:p>
          <w:p w:rsidR="00AB1F65" w:rsidRPr="006A7D0B" w:rsidRDefault="00AB1F65" w:rsidP="00D20479">
            <w:pPr>
              <w:snapToGrid w:val="0"/>
              <w:rPr>
                <w:rFonts w:ascii="Calibri" w:hAnsi="Calibri" w:cs="Calibri"/>
                <w:b/>
                <w:color w:val="002060"/>
              </w:rPr>
            </w:pPr>
            <w:r w:rsidRPr="006A7D0B">
              <w:rPr>
                <w:rFonts w:ascii="Calibri" w:hAnsi="Calibri" w:cs="Calibri"/>
                <w:b/>
                <w:color w:val="002060"/>
              </w:rPr>
              <w:t>ENSEIGNANTS</w:t>
            </w:r>
          </w:p>
          <w:p w:rsidR="00D20479" w:rsidRPr="006A7D0B" w:rsidRDefault="00D20479" w:rsidP="00D20479">
            <w:pPr>
              <w:snapToGrid w:val="0"/>
              <w:rPr>
                <w:rFonts w:ascii="Calibri" w:hAnsi="Calibri" w:cs="Calibri"/>
                <w:b/>
                <w:color w:val="002060"/>
              </w:rPr>
            </w:pPr>
          </w:p>
          <w:p w:rsidR="00D20479" w:rsidRPr="006A7D0B" w:rsidRDefault="00D20479"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rPr>
                <w:rFonts w:ascii="Calibri" w:hAnsi="Calibri" w:cs="Calibri"/>
                <w:b/>
                <w:color w:val="002060"/>
              </w:rPr>
            </w:pPr>
          </w:p>
        </w:tc>
        <w:tc>
          <w:tcPr>
            <w:tcW w:w="2544"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F65" w:rsidRPr="006A7D0B" w:rsidRDefault="00AB1F65" w:rsidP="00D20479">
            <w:pPr>
              <w:rPr>
                <w:rFonts w:ascii="Calibri" w:hAnsi="Calibri" w:cs="Calibri"/>
                <w:b/>
                <w:color w:val="002060"/>
                <w:lang w:val="en-US"/>
              </w:rPr>
            </w:pPr>
          </w:p>
        </w:tc>
        <w:tc>
          <w:tcPr>
            <w:tcW w:w="2545" w:type="dxa"/>
            <w:tcBorders>
              <w:top w:val="single" w:sz="4" w:space="0" w:color="000000"/>
              <w:left w:val="single" w:sz="4" w:space="0" w:color="000000"/>
              <w:bottom w:val="single" w:sz="4" w:space="0" w:color="000000"/>
              <w:right w:val="single" w:sz="4" w:space="0" w:color="000000"/>
            </w:tcBorders>
            <w:vAlign w:val="center"/>
          </w:tcPr>
          <w:p w:rsidR="00AB1F65" w:rsidRPr="006A7D0B" w:rsidRDefault="00AB1F65" w:rsidP="00D20479">
            <w:pPr>
              <w:rPr>
                <w:rFonts w:ascii="Calibri" w:hAnsi="Calibri" w:cs="Calibri"/>
                <w:b/>
                <w:color w:val="002060"/>
                <w:lang w:val="en-US"/>
              </w:rPr>
            </w:pPr>
          </w:p>
        </w:tc>
        <w:tc>
          <w:tcPr>
            <w:tcW w:w="2545" w:type="dxa"/>
            <w:tcBorders>
              <w:top w:val="single" w:sz="4" w:space="0" w:color="000000"/>
              <w:left w:val="single" w:sz="4" w:space="0" w:color="000000"/>
              <w:bottom w:val="single" w:sz="4" w:space="0" w:color="000000"/>
              <w:right w:val="single" w:sz="4" w:space="0" w:color="000000"/>
            </w:tcBorders>
            <w:vAlign w:val="center"/>
          </w:tcPr>
          <w:p w:rsidR="00AB1F65" w:rsidRPr="006A7D0B" w:rsidRDefault="00AB1F65" w:rsidP="00D20479">
            <w:pPr>
              <w:rPr>
                <w:rFonts w:ascii="Calibri" w:hAnsi="Calibri" w:cs="Calibri"/>
                <w:b/>
                <w:color w:val="002060"/>
                <w:lang w:val="en-US"/>
              </w:rPr>
            </w:pPr>
          </w:p>
        </w:tc>
      </w:tr>
      <w:tr w:rsidR="006A7D0B" w:rsidRPr="006A7D0B" w:rsidTr="00602A67">
        <w:trPr>
          <w:trHeight w:val="883"/>
        </w:trPr>
        <w:tc>
          <w:tcPr>
            <w:tcW w:w="2557" w:type="dxa"/>
            <w:tcBorders>
              <w:top w:val="single" w:sz="4" w:space="0" w:color="000000"/>
              <w:left w:val="single" w:sz="4" w:space="0" w:color="000000"/>
              <w:bottom w:val="single" w:sz="4" w:space="0" w:color="000000"/>
            </w:tcBorders>
            <w:shd w:val="clear" w:color="auto" w:fill="auto"/>
            <w:vAlign w:val="center"/>
          </w:tcPr>
          <w:p w:rsidR="00D20479" w:rsidRPr="006A7D0B" w:rsidRDefault="00D20479" w:rsidP="00D20479">
            <w:pPr>
              <w:snapToGrid w:val="0"/>
              <w:rPr>
                <w:rFonts w:ascii="Calibri" w:hAnsi="Calibri" w:cs="Calibri"/>
                <w:b/>
                <w:color w:val="002060"/>
              </w:rPr>
            </w:pPr>
          </w:p>
          <w:p w:rsidR="00D20479" w:rsidRPr="006A7D0B" w:rsidRDefault="00D20479" w:rsidP="00D20479">
            <w:pPr>
              <w:snapToGrid w:val="0"/>
              <w:rPr>
                <w:rFonts w:ascii="Calibri" w:hAnsi="Calibri" w:cs="Calibri"/>
                <w:b/>
                <w:color w:val="002060"/>
              </w:rPr>
            </w:pPr>
          </w:p>
          <w:p w:rsidR="00AB1F65" w:rsidRPr="006A7D0B" w:rsidRDefault="004E6DE4" w:rsidP="00D20479">
            <w:pPr>
              <w:snapToGrid w:val="0"/>
              <w:rPr>
                <w:rFonts w:ascii="Calibri" w:hAnsi="Calibri" w:cs="Calibri"/>
                <w:b/>
                <w:color w:val="002060"/>
              </w:rPr>
            </w:pPr>
            <w:r w:rsidRPr="006A7D0B">
              <w:rPr>
                <w:rFonts w:ascii="Calibri" w:hAnsi="Calibri" w:cs="Calibri"/>
                <w:b/>
                <w:color w:val="002060"/>
              </w:rPr>
              <w:t>EDUCATEURS SPORTIFS</w:t>
            </w:r>
          </w:p>
          <w:p w:rsidR="00D20479" w:rsidRPr="006A7D0B" w:rsidRDefault="00D20479" w:rsidP="00D20479">
            <w:pPr>
              <w:snapToGrid w:val="0"/>
              <w:rPr>
                <w:rFonts w:ascii="Calibri" w:hAnsi="Calibri" w:cs="Calibri"/>
                <w:b/>
                <w:color w:val="002060"/>
              </w:rPr>
            </w:pPr>
          </w:p>
          <w:p w:rsidR="00D20479" w:rsidRPr="006A7D0B" w:rsidRDefault="00D20479"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rPr>
                <w:rFonts w:ascii="Calibri" w:hAnsi="Calibri" w:cs="Calibri"/>
                <w:b/>
                <w:color w:val="002060"/>
              </w:rPr>
            </w:pPr>
          </w:p>
        </w:tc>
        <w:tc>
          <w:tcPr>
            <w:tcW w:w="2544"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F65" w:rsidRPr="006A7D0B" w:rsidRDefault="00AB1F65"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vAlign w:val="center"/>
          </w:tcPr>
          <w:p w:rsidR="00AB1F65" w:rsidRPr="006A7D0B" w:rsidRDefault="00AB1F65"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vAlign w:val="center"/>
          </w:tcPr>
          <w:p w:rsidR="00AB1F65" w:rsidRPr="006A7D0B" w:rsidRDefault="00AB1F65" w:rsidP="00D20479">
            <w:pPr>
              <w:snapToGrid w:val="0"/>
              <w:rPr>
                <w:rFonts w:ascii="Calibri" w:hAnsi="Calibri" w:cs="Calibri"/>
                <w:b/>
                <w:color w:val="002060"/>
              </w:rPr>
            </w:pPr>
          </w:p>
        </w:tc>
      </w:tr>
      <w:tr w:rsidR="006A7D0B" w:rsidRPr="006A7D0B" w:rsidTr="00602A67">
        <w:trPr>
          <w:trHeight w:val="883"/>
        </w:trPr>
        <w:tc>
          <w:tcPr>
            <w:tcW w:w="2557" w:type="dxa"/>
            <w:tcBorders>
              <w:top w:val="single" w:sz="4" w:space="0" w:color="000000"/>
              <w:left w:val="single" w:sz="4" w:space="0" w:color="000000"/>
              <w:bottom w:val="single" w:sz="4" w:space="0" w:color="000000"/>
            </w:tcBorders>
            <w:shd w:val="clear" w:color="auto" w:fill="auto"/>
            <w:vAlign w:val="center"/>
          </w:tcPr>
          <w:p w:rsidR="00D20479" w:rsidRPr="006A7D0B" w:rsidRDefault="00D20479" w:rsidP="00D20479">
            <w:pPr>
              <w:snapToGrid w:val="0"/>
              <w:rPr>
                <w:rFonts w:ascii="Calibri" w:hAnsi="Calibri" w:cs="Calibri"/>
                <w:b/>
                <w:color w:val="002060"/>
              </w:rPr>
            </w:pPr>
          </w:p>
          <w:p w:rsidR="00D20479" w:rsidRPr="006A7D0B" w:rsidRDefault="00D20479" w:rsidP="00D20479">
            <w:pPr>
              <w:snapToGrid w:val="0"/>
              <w:rPr>
                <w:rFonts w:ascii="Calibri" w:hAnsi="Calibri" w:cs="Calibri"/>
                <w:b/>
                <w:color w:val="002060"/>
              </w:rPr>
            </w:pPr>
          </w:p>
          <w:p w:rsidR="00AB1F65" w:rsidRPr="006A7D0B" w:rsidRDefault="001B652B" w:rsidP="00D20479">
            <w:pPr>
              <w:snapToGrid w:val="0"/>
              <w:rPr>
                <w:rFonts w:ascii="Calibri" w:hAnsi="Calibri" w:cs="Calibri"/>
                <w:b/>
                <w:color w:val="002060"/>
              </w:rPr>
            </w:pPr>
            <w:r w:rsidRPr="006A7D0B">
              <w:rPr>
                <w:rFonts w:ascii="Calibri" w:hAnsi="Calibri" w:cs="Calibri"/>
                <w:b/>
                <w:color w:val="002060"/>
              </w:rPr>
              <w:t xml:space="preserve">ANIMATEURS </w:t>
            </w:r>
            <w:r w:rsidR="00AB1F65" w:rsidRPr="006A7D0B">
              <w:rPr>
                <w:rFonts w:ascii="Calibri" w:hAnsi="Calibri" w:cs="Calibri"/>
                <w:b/>
                <w:color w:val="002060"/>
              </w:rPr>
              <w:t>USEP</w:t>
            </w:r>
          </w:p>
          <w:p w:rsidR="00D20479" w:rsidRPr="006A7D0B" w:rsidRDefault="00D20479" w:rsidP="00D20479">
            <w:pPr>
              <w:snapToGrid w:val="0"/>
              <w:rPr>
                <w:rFonts w:ascii="Calibri" w:hAnsi="Calibri" w:cs="Calibri"/>
                <w:b/>
                <w:color w:val="002060"/>
              </w:rPr>
            </w:pPr>
          </w:p>
          <w:p w:rsidR="00D20479" w:rsidRPr="006A7D0B" w:rsidRDefault="00D20479"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rPr>
                <w:rFonts w:ascii="Calibri" w:hAnsi="Calibri" w:cs="Calibri"/>
                <w:b/>
                <w:color w:val="002060"/>
              </w:rPr>
            </w:pPr>
          </w:p>
        </w:tc>
        <w:tc>
          <w:tcPr>
            <w:tcW w:w="2544"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F65" w:rsidRPr="006A7D0B" w:rsidRDefault="00AB1F65"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vAlign w:val="center"/>
          </w:tcPr>
          <w:p w:rsidR="00AB1F65" w:rsidRPr="006A7D0B" w:rsidRDefault="00AB1F65"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vAlign w:val="center"/>
          </w:tcPr>
          <w:p w:rsidR="00AB1F65" w:rsidRPr="006A7D0B" w:rsidRDefault="00AB1F65" w:rsidP="00D20479">
            <w:pPr>
              <w:snapToGrid w:val="0"/>
              <w:rPr>
                <w:rFonts w:ascii="Calibri" w:hAnsi="Calibri" w:cs="Calibri"/>
                <w:b/>
                <w:color w:val="002060"/>
              </w:rPr>
            </w:pPr>
          </w:p>
        </w:tc>
      </w:tr>
      <w:tr w:rsidR="006A7D0B" w:rsidRPr="006A7D0B" w:rsidTr="00602A67">
        <w:trPr>
          <w:trHeight w:val="883"/>
        </w:trPr>
        <w:tc>
          <w:tcPr>
            <w:tcW w:w="2557" w:type="dxa"/>
            <w:tcBorders>
              <w:top w:val="single" w:sz="4" w:space="0" w:color="000000"/>
              <w:left w:val="single" w:sz="4" w:space="0" w:color="000000"/>
              <w:bottom w:val="single" w:sz="4" w:space="0" w:color="000000"/>
            </w:tcBorders>
            <w:shd w:val="clear" w:color="auto" w:fill="auto"/>
            <w:vAlign w:val="center"/>
          </w:tcPr>
          <w:p w:rsidR="00D20479" w:rsidRPr="006A7D0B" w:rsidRDefault="00D20479" w:rsidP="00D20479">
            <w:pPr>
              <w:snapToGrid w:val="0"/>
              <w:rPr>
                <w:rFonts w:ascii="Calibri" w:hAnsi="Calibri" w:cs="Calibri"/>
                <w:b/>
                <w:color w:val="002060"/>
              </w:rPr>
            </w:pPr>
          </w:p>
          <w:p w:rsidR="00D20479" w:rsidRPr="006A7D0B" w:rsidRDefault="00D20479" w:rsidP="00D20479">
            <w:pPr>
              <w:snapToGrid w:val="0"/>
              <w:rPr>
                <w:rFonts w:ascii="Calibri" w:hAnsi="Calibri" w:cs="Calibri"/>
                <w:b/>
                <w:color w:val="002060"/>
              </w:rPr>
            </w:pPr>
          </w:p>
          <w:p w:rsidR="00AB1F65" w:rsidRPr="006A7D0B" w:rsidRDefault="004E6DE4" w:rsidP="00D20479">
            <w:pPr>
              <w:snapToGrid w:val="0"/>
              <w:rPr>
                <w:rFonts w:ascii="Calibri" w:hAnsi="Calibri" w:cs="Calibri"/>
                <w:b/>
                <w:color w:val="002060"/>
              </w:rPr>
            </w:pPr>
            <w:r w:rsidRPr="006A7D0B">
              <w:rPr>
                <w:rFonts w:ascii="Calibri" w:hAnsi="Calibri" w:cs="Calibri"/>
                <w:b/>
                <w:color w:val="002060"/>
              </w:rPr>
              <w:t>PARENTS ACCOMPAGNATEURS</w:t>
            </w:r>
          </w:p>
          <w:p w:rsidR="00D20479" w:rsidRPr="006A7D0B" w:rsidRDefault="00D20479" w:rsidP="00D20479">
            <w:pPr>
              <w:snapToGrid w:val="0"/>
              <w:rPr>
                <w:rFonts w:ascii="Calibri" w:hAnsi="Calibri" w:cs="Calibri"/>
                <w:b/>
                <w:color w:val="002060"/>
              </w:rPr>
            </w:pPr>
          </w:p>
          <w:p w:rsidR="00D20479" w:rsidRPr="006A7D0B" w:rsidRDefault="00D20479" w:rsidP="00D20479">
            <w:pPr>
              <w:snapToGrid w:val="0"/>
              <w:rPr>
                <w:rFonts w:ascii="Calibri" w:hAnsi="Calibri" w:cs="Calibri"/>
                <w:b/>
                <w:color w:val="002060"/>
              </w:rPr>
            </w:pPr>
          </w:p>
        </w:tc>
        <w:tc>
          <w:tcPr>
            <w:tcW w:w="2545"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rPr>
                <w:rFonts w:ascii="Calibri" w:hAnsi="Calibri" w:cs="Calibri"/>
                <w:b/>
                <w:color w:val="002060"/>
              </w:rPr>
            </w:pPr>
          </w:p>
        </w:tc>
        <w:tc>
          <w:tcPr>
            <w:tcW w:w="2544" w:type="dxa"/>
            <w:tcBorders>
              <w:top w:val="single" w:sz="4" w:space="0" w:color="000000"/>
              <w:left w:val="single" w:sz="4" w:space="0" w:color="000000"/>
              <w:bottom w:val="single" w:sz="4" w:space="0" w:color="000000"/>
            </w:tcBorders>
            <w:shd w:val="clear" w:color="auto" w:fill="auto"/>
            <w:vAlign w:val="center"/>
          </w:tcPr>
          <w:p w:rsidR="00AB1F65" w:rsidRPr="006A7D0B" w:rsidRDefault="00AB1F65" w:rsidP="00D20479">
            <w:pPr>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F65" w:rsidRPr="006A7D0B" w:rsidRDefault="00AB1F65" w:rsidP="00D20479">
            <w:pPr>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vAlign w:val="center"/>
          </w:tcPr>
          <w:p w:rsidR="00AB1F65" w:rsidRPr="006A7D0B" w:rsidRDefault="00AB1F65" w:rsidP="00D20479">
            <w:pPr>
              <w:rPr>
                <w:rFonts w:ascii="Calibri" w:hAnsi="Calibri" w:cs="Calibri"/>
                <w:b/>
                <w:color w:val="002060"/>
              </w:rPr>
            </w:pPr>
          </w:p>
        </w:tc>
        <w:tc>
          <w:tcPr>
            <w:tcW w:w="2545" w:type="dxa"/>
            <w:tcBorders>
              <w:top w:val="single" w:sz="4" w:space="0" w:color="000000"/>
              <w:left w:val="single" w:sz="4" w:space="0" w:color="000000"/>
              <w:bottom w:val="single" w:sz="4" w:space="0" w:color="000000"/>
              <w:right w:val="single" w:sz="4" w:space="0" w:color="000000"/>
            </w:tcBorders>
            <w:vAlign w:val="center"/>
          </w:tcPr>
          <w:p w:rsidR="00AB1F65" w:rsidRPr="006A7D0B" w:rsidRDefault="00AB1F65" w:rsidP="00D20479">
            <w:pPr>
              <w:rPr>
                <w:rFonts w:ascii="Calibri" w:hAnsi="Calibri" w:cs="Calibri"/>
                <w:b/>
                <w:color w:val="002060"/>
              </w:rPr>
            </w:pPr>
          </w:p>
        </w:tc>
      </w:tr>
    </w:tbl>
    <w:p w:rsidR="00FF2019" w:rsidRPr="009F087F" w:rsidRDefault="00FF2019" w:rsidP="009810DA">
      <w:pPr>
        <w:jc w:val="both"/>
        <w:rPr>
          <w:rFonts w:ascii="Calibri" w:hAnsi="Calibri" w:cs="Calibri"/>
          <w:color w:val="002060"/>
        </w:rPr>
      </w:pPr>
    </w:p>
    <w:p w:rsidR="00645DAD" w:rsidRPr="009F087F" w:rsidRDefault="00645DAD" w:rsidP="00D81F74">
      <w:pPr>
        <w:jc w:val="both"/>
        <w:rPr>
          <w:rFonts w:ascii="Calibri" w:hAnsi="Calibri" w:cs="Calibri"/>
        </w:rPr>
      </w:pPr>
    </w:p>
    <w:sectPr w:rsidR="00645DAD" w:rsidRPr="009F087F" w:rsidSect="00E83439">
      <w:type w:val="continuous"/>
      <w:pgSz w:w="16838" w:h="11906" w:orient="landscape"/>
      <w:pgMar w:top="720" w:right="720" w:bottom="720" w:left="720" w:header="14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9BF" w:rsidRDefault="009A39BF">
      <w:r>
        <w:separator/>
      </w:r>
    </w:p>
  </w:endnote>
  <w:endnote w:type="continuationSeparator" w:id="0">
    <w:p w:rsidR="009A39BF" w:rsidRDefault="009A3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uhaus">
    <w:altName w:val="Times New Roman"/>
    <w:panose1 w:val="00000000000000000000"/>
    <w:charset w:val="00"/>
    <w:family w:val="auto"/>
    <w:pitch w:val="variable"/>
    <w:sig w:usb0="00000087" w:usb1="00000000" w:usb2="00000000" w:usb3="00000000" w:csb0="0000001B"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F74" w:rsidRPr="00EC6DBB" w:rsidRDefault="00D81F74" w:rsidP="00D81F74">
    <w:pPr>
      <w:pStyle w:val="Pieddepage"/>
      <w:spacing w:before="240" w:after="240" w:line="120" w:lineRule="auto"/>
      <w:jc w:val="center"/>
      <w:rPr>
        <w:rFonts w:ascii="Bauhaus" w:hAnsi="Bauhaus"/>
        <w:color w:val="70AD47"/>
        <w:sz w:val="52"/>
        <w:lang w:val="fr-FR"/>
      </w:rPr>
    </w:pPr>
    <w:bookmarkStart w:id="6" w:name="_Hlk11224172"/>
    <w:bookmarkStart w:id="7" w:name="_Hlk11224173"/>
    <w:r w:rsidRPr="00EC6DBB">
      <w:rPr>
        <w:rFonts w:ascii="Bauhaus" w:hAnsi="Bauhaus"/>
        <w:color w:val="808080"/>
        <w:sz w:val="52"/>
        <w:lang w:val="fr-FR"/>
      </w:rPr>
      <w:t>Le</w:t>
    </w:r>
    <w:r w:rsidRPr="00343F15">
      <w:rPr>
        <w:rFonts w:ascii="Bauhaus" w:hAnsi="Bauhaus"/>
        <w:sz w:val="52"/>
        <w:lang w:val="fr-FR"/>
      </w:rPr>
      <w:t xml:space="preserve"> </w:t>
    </w:r>
    <w:r w:rsidRPr="00343F15">
      <w:rPr>
        <w:rFonts w:ascii="Bauhaus" w:hAnsi="Bauhaus"/>
        <w:color w:val="00B0F0"/>
        <w:sz w:val="52"/>
        <w:lang w:val="fr-FR"/>
      </w:rPr>
      <w:t>sport</w:t>
    </w:r>
    <w:r w:rsidRPr="00343F15">
      <w:rPr>
        <w:rFonts w:ascii="Bauhaus" w:hAnsi="Bauhaus"/>
        <w:sz w:val="52"/>
        <w:lang w:val="fr-FR"/>
      </w:rPr>
      <w:t xml:space="preserve"> </w:t>
    </w:r>
    <w:r w:rsidRPr="00343F15">
      <w:rPr>
        <w:rFonts w:ascii="Bauhaus" w:hAnsi="Bauhaus"/>
        <w:color w:val="FFC000"/>
        <w:sz w:val="52"/>
        <w:lang w:val="fr-FR"/>
      </w:rPr>
      <w:t>scolaire</w:t>
    </w:r>
    <w:r w:rsidRPr="00343F15">
      <w:rPr>
        <w:rFonts w:ascii="Bauhaus" w:hAnsi="Bauhaus"/>
        <w:sz w:val="52"/>
        <w:lang w:val="fr-FR"/>
      </w:rPr>
      <w:t xml:space="preserve"> </w:t>
    </w:r>
    <w:r w:rsidRPr="00EC6DBB">
      <w:rPr>
        <w:rFonts w:ascii="Bauhaus" w:hAnsi="Bauhaus"/>
        <w:color w:val="808080"/>
        <w:sz w:val="52"/>
        <w:lang w:val="fr-FR"/>
      </w:rPr>
      <w:t>de</w:t>
    </w:r>
    <w:r w:rsidRPr="00343F15">
      <w:rPr>
        <w:rFonts w:ascii="Bauhaus" w:hAnsi="Bauhaus"/>
        <w:sz w:val="52"/>
        <w:lang w:val="fr-FR"/>
      </w:rPr>
      <w:t xml:space="preserve"> </w:t>
    </w:r>
    <w:r w:rsidRPr="00343F15">
      <w:rPr>
        <w:rFonts w:ascii="Bauhaus" w:hAnsi="Bauhaus"/>
        <w:color w:val="FF0000"/>
        <w:sz w:val="52"/>
        <w:lang w:val="fr-FR"/>
      </w:rPr>
      <w:t>l’Ecole</w:t>
    </w:r>
    <w:r w:rsidRPr="00343F15">
      <w:rPr>
        <w:rFonts w:ascii="Bauhaus" w:hAnsi="Bauhaus"/>
        <w:sz w:val="52"/>
        <w:lang w:val="fr-FR"/>
      </w:rPr>
      <w:t xml:space="preserve"> </w:t>
    </w:r>
    <w:r w:rsidRPr="00EC6DBB">
      <w:rPr>
        <w:rFonts w:ascii="Bauhaus" w:hAnsi="Bauhaus"/>
        <w:color w:val="70AD47"/>
        <w:sz w:val="52"/>
        <w:lang w:val="fr-FR"/>
      </w:rPr>
      <w:t>publique</w:t>
    </w:r>
    <w:r w:rsidRPr="00EC6DBB">
      <w:rPr>
        <w:rFonts w:ascii="Bauhaus" w:hAnsi="Bauhaus"/>
        <w:color w:val="70AD47"/>
        <w:sz w:val="52"/>
        <w:lang w:val="fr-FR"/>
      </w:rPr>
      <w:br/>
    </w:r>
    <w:r w:rsidRPr="00343F15">
      <w:rPr>
        <w:rFonts w:ascii="Bauhaus" w:hAnsi="Bauhaus"/>
        <w:sz w:val="52"/>
        <w:lang w:val="fr-FR"/>
      </w:rPr>
      <w:t>.......................................................</w:t>
    </w:r>
    <w:bookmarkEnd w:id="6"/>
    <w:bookmarkEnd w:id="7"/>
    <w:r w:rsidR="00343F15" w:rsidRPr="00343F15">
      <w:rPr>
        <w:rFonts w:ascii="Calibri" w:hAnsi="Calibri" w:cs="Calibri"/>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9BF" w:rsidRDefault="009A39BF">
      <w:r>
        <w:separator/>
      </w:r>
    </w:p>
  </w:footnote>
  <w:footnote w:type="continuationSeparator" w:id="0">
    <w:p w:rsidR="009A39BF" w:rsidRDefault="009A39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40"/>
      <w:numFmt w:val="bullet"/>
      <w:lvlText w:val="-"/>
      <w:lvlJc w:val="left"/>
      <w:pPr>
        <w:tabs>
          <w:tab w:val="num" w:pos="720"/>
        </w:tabs>
        <w:ind w:left="720" w:hanging="360"/>
      </w:pPr>
      <w:rPr>
        <w:rFonts w:ascii="Century Gothic" w:hAnsi="Century Gothic"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Wingdings" w:hAnsi="Wingdings"/>
      </w:rPr>
    </w:lvl>
  </w:abstractNum>
  <w:abstractNum w:abstractNumId="3" w15:restartNumberingAfterBreak="0">
    <w:nsid w:val="00000004"/>
    <w:multiLevelType w:val="singleLevel"/>
    <w:tmpl w:val="00000004"/>
    <w:lvl w:ilvl="0">
      <w:start w:val="1"/>
      <w:numFmt w:val="bullet"/>
      <w:lvlText w:val=""/>
      <w:lvlJc w:val="left"/>
      <w:pPr>
        <w:tabs>
          <w:tab w:val="num" w:pos="1080"/>
        </w:tabs>
        <w:ind w:left="1080" w:hanging="360"/>
      </w:pPr>
      <w:rPr>
        <w:rFonts w:ascii="Wingdings" w:hAnsi="Wingdings"/>
      </w:rPr>
    </w:lvl>
  </w:abstractNum>
  <w:abstractNum w:abstractNumId="4" w15:restartNumberingAfterBreak="0">
    <w:nsid w:val="01B4099E"/>
    <w:multiLevelType w:val="hybridMultilevel"/>
    <w:tmpl w:val="3BAE0A0C"/>
    <w:lvl w:ilvl="0" w:tplc="040C000B">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5" w15:restartNumberingAfterBreak="0">
    <w:nsid w:val="0D8C5CA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5C7389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37190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F74C33"/>
    <w:multiLevelType w:val="hybridMultilevel"/>
    <w:tmpl w:val="17DCB716"/>
    <w:lvl w:ilvl="0" w:tplc="040C0001">
      <w:start w:val="1"/>
      <w:numFmt w:val="bullet"/>
      <w:lvlText w:val=""/>
      <w:lvlJc w:val="left"/>
      <w:pPr>
        <w:ind w:left="4272" w:hanging="360"/>
      </w:pPr>
      <w:rPr>
        <w:rFonts w:ascii="Symbol" w:hAnsi="Symbol" w:hint="default"/>
      </w:rPr>
    </w:lvl>
    <w:lvl w:ilvl="1" w:tplc="040C0003" w:tentative="1">
      <w:start w:val="1"/>
      <w:numFmt w:val="bullet"/>
      <w:lvlText w:val="o"/>
      <w:lvlJc w:val="left"/>
      <w:pPr>
        <w:ind w:left="4992" w:hanging="360"/>
      </w:pPr>
      <w:rPr>
        <w:rFonts w:ascii="Courier New" w:hAnsi="Courier New" w:cs="Courier New" w:hint="default"/>
      </w:rPr>
    </w:lvl>
    <w:lvl w:ilvl="2" w:tplc="040C0005" w:tentative="1">
      <w:start w:val="1"/>
      <w:numFmt w:val="bullet"/>
      <w:lvlText w:val=""/>
      <w:lvlJc w:val="left"/>
      <w:pPr>
        <w:ind w:left="5712" w:hanging="360"/>
      </w:pPr>
      <w:rPr>
        <w:rFonts w:ascii="Wingdings" w:hAnsi="Wingdings" w:hint="default"/>
      </w:rPr>
    </w:lvl>
    <w:lvl w:ilvl="3" w:tplc="040C0001" w:tentative="1">
      <w:start w:val="1"/>
      <w:numFmt w:val="bullet"/>
      <w:lvlText w:val=""/>
      <w:lvlJc w:val="left"/>
      <w:pPr>
        <w:ind w:left="6432" w:hanging="360"/>
      </w:pPr>
      <w:rPr>
        <w:rFonts w:ascii="Symbol" w:hAnsi="Symbol" w:hint="default"/>
      </w:rPr>
    </w:lvl>
    <w:lvl w:ilvl="4" w:tplc="040C0003" w:tentative="1">
      <w:start w:val="1"/>
      <w:numFmt w:val="bullet"/>
      <w:lvlText w:val="o"/>
      <w:lvlJc w:val="left"/>
      <w:pPr>
        <w:ind w:left="7152" w:hanging="360"/>
      </w:pPr>
      <w:rPr>
        <w:rFonts w:ascii="Courier New" w:hAnsi="Courier New" w:cs="Courier New" w:hint="default"/>
      </w:rPr>
    </w:lvl>
    <w:lvl w:ilvl="5" w:tplc="040C0005" w:tentative="1">
      <w:start w:val="1"/>
      <w:numFmt w:val="bullet"/>
      <w:lvlText w:val=""/>
      <w:lvlJc w:val="left"/>
      <w:pPr>
        <w:ind w:left="7872" w:hanging="360"/>
      </w:pPr>
      <w:rPr>
        <w:rFonts w:ascii="Wingdings" w:hAnsi="Wingdings" w:hint="default"/>
      </w:rPr>
    </w:lvl>
    <w:lvl w:ilvl="6" w:tplc="040C0001" w:tentative="1">
      <w:start w:val="1"/>
      <w:numFmt w:val="bullet"/>
      <w:lvlText w:val=""/>
      <w:lvlJc w:val="left"/>
      <w:pPr>
        <w:ind w:left="8592" w:hanging="360"/>
      </w:pPr>
      <w:rPr>
        <w:rFonts w:ascii="Symbol" w:hAnsi="Symbol" w:hint="default"/>
      </w:rPr>
    </w:lvl>
    <w:lvl w:ilvl="7" w:tplc="040C0003" w:tentative="1">
      <w:start w:val="1"/>
      <w:numFmt w:val="bullet"/>
      <w:lvlText w:val="o"/>
      <w:lvlJc w:val="left"/>
      <w:pPr>
        <w:ind w:left="9312" w:hanging="360"/>
      </w:pPr>
      <w:rPr>
        <w:rFonts w:ascii="Courier New" w:hAnsi="Courier New" w:cs="Courier New" w:hint="default"/>
      </w:rPr>
    </w:lvl>
    <w:lvl w:ilvl="8" w:tplc="040C0005" w:tentative="1">
      <w:start w:val="1"/>
      <w:numFmt w:val="bullet"/>
      <w:lvlText w:val=""/>
      <w:lvlJc w:val="left"/>
      <w:pPr>
        <w:ind w:left="10032" w:hanging="360"/>
      </w:pPr>
      <w:rPr>
        <w:rFonts w:ascii="Wingdings" w:hAnsi="Wingdings" w:hint="default"/>
      </w:rPr>
    </w:lvl>
  </w:abstractNum>
  <w:abstractNum w:abstractNumId="9" w15:restartNumberingAfterBreak="0">
    <w:nsid w:val="29E27CE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7D0317"/>
    <w:multiLevelType w:val="hybridMultilevel"/>
    <w:tmpl w:val="6BA86E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41592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1136A6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1CB711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4C02ED4"/>
    <w:multiLevelType w:val="hybridMultilevel"/>
    <w:tmpl w:val="63788D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9950B20"/>
    <w:multiLevelType w:val="hybridMultilevel"/>
    <w:tmpl w:val="DDF6D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79107D"/>
    <w:multiLevelType w:val="hybridMultilevel"/>
    <w:tmpl w:val="D652C264"/>
    <w:lvl w:ilvl="0" w:tplc="389C4C5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214D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4CC0C2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C7900BD"/>
    <w:multiLevelType w:val="hybridMultilevel"/>
    <w:tmpl w:val="E3BC2814"/>
    <w:lvl w:ilvl="0" w:tplc="00000002">
      <w:start w:val="40"/>
      <w:numFmt w:val="bullet"/>
      <w:lvlText w:val="-"/>
      <w:lvlJc w:val="left"/>
      <w:pPr>
        <w:ind w:left="1080" w:hanging="360"/>
      </w:pPr>
      <w:rPr>
        <w:rFonts w:ascii="Century Gothic" w:hAnsi="Century Gothic"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7F0404D4"/>
    <w:multiLevelType w:val="hybridMultilevel"/>
    <w:tmpl w:val="D15AF33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9"/>
  </w:num>
  <w:num w:numId="6">
    <w:abstractNumId w:val="12"/>
  </w:num>
  <w:num w:numId="7">
    <w:abstractNumId w:val="17"/>
  </w:num>
  <w:num w:numId="8">
    <w:abstractNumId w:val="6"/>
  </w:num>
  <w:num w:numId="9">
    <w:abstractNumId w:val="11"/>
  </w:num>
  <w:num w:numId="10">
    <w:abstractNumId w:val="7"/>
  </w:num>
  <w:num w:numId="11">
    <w:abstractNumId w:val="5"/>
  </w:num>
  <w:num w:numId="12">
    <w:abstractNumId w:val="18"/>
  </w:num>
  <w:num w:numId="13">
    <w:abstractNumId w:val="13"/>
  </w:num>
  <w:num w:numId="14">
    <w:abstractNumId w:val="15"/>
  </w:num>
  <w:num w:numId="15">
    <w:abstractNumId w:val="8"/>
  </w:num>
  <w:num w:numId="16">
    <w:abstractNumId w:val="14"/>
  </w:num>
  <w:num w:numId="17">
    <w:abstractNumId w:val="20"/>
  </w:num>
  <w:num w:numId="18">
    <w:abstractNumId w:val="19"/>
  </w:num>
  <w:num w:numId="19">
    <w:abstractNumId w:val="16"/>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6290"/>
    <w:rsid w:val="00062A28"/>
    <w:rsid w:val="0007573A"/>
    <w:rsid w:val="0009034F"/>
    <w:rsid w:val="000938FE"/>
    <w:rsid w:val="000A4365"/>
    <w:rsid w:val="000D0A6D"/>
    <w:rsid w:val="000F2030"/>
    <w:rsid w:val="000F28BE"/>
    <w:rsid w:val="001A488D"/>
    <w:rsid w:val="001B652B"/>
    <w:rsid w:val="001B690D"/>
    <w:rsid w:val="00223015"/>
    <w:rsid w:val="00242915"/>
    <w:rsid w:val="002559FC"/>
    <w:rsid w:val="002577D5"/>
    <w:rsid w:val="00261CE0"/>
    <w:rsid w:val="002D56C2"/>
    <w:rsid w:val="002F435B"/>
    <w:rsid w:val="002F49C3"/>
    <w:rsid w:val="003214FB"/>
    <w:rsid w:val="003255FB"/>
    <w:rsid w:val="00343F15"/>
    <w:rsid w:val="0039294E"/>
    <w:rsid w:val="00471804"/>
    <w:rsid w:val="00494D5C"/>
    <w:rsid w:val="004C0BA8"/>
    <w:rsid w:val="004C44F0"/>
    <w:rsid w:val="004E6DE4"/>
    <w:rsid w:val="004E7494"/>
    <w:rsid w:val="00502908"/>
    <w:rsid w:val="005059DD"/>
    <w:rsid w:val="005961F7"/>
    <w:rsid w:val="005C24DE"/>
    <w:rsid w:val="005D0872"/>
    <w:rsid w:val="00602A67"/>
    <w:rsid w:val="00606915"/>
    <w:rsid w:val="006271C9"/>
    <w:rsid w:val="00633CD2"/>
    <w:rsid w:val="00636D85"/>
    <w:rsid w:val="006407FC"/>
    <w:rsid w:val="00645DAD"/>
    <w:rsid w:val="00654AFC"/>
    <w:rsid w:val="006A7D0B"/>
    <w:rsid w:val="006B7CBB"/>
    <w:rsid w:val="006D3088"/>
    <w:rsid w:val="0073733A"/>
    <w:rsid w:val="00742DF4"/>
    <w:rsid w:val="00745030"/>
    <w:rsid w:val="00793697"/>
    <w:rsid w:val="00794382"/>
    <w:rsid w:val="00796D28"/>
    <w:rsid w:val="00806141"/>
    <w:rsid w:val="008649C0"/>
    <w:rsid w:val="00873A1C"/>
    <w:rsid w:val="008A067A"/>
    <w:rsid w:val="008A3804"/>
    <w:rsid w:val="008C3A34"/>
    <w:rsid w:val="008F63D2"/>
    <w:rsid w:val="0093323D"/>
    <w:rsid w:val="00935170"/>
    <w:rsid w:val="00950FC1"/>
    <w:rsid w:val="00955637"/>
    <w:rsid w:val="009810DA"/>
    <w:rsid w:val="009A39BF"/>
    <w:rsid w:val="009F087F"/>
    <w:rsid w:val="00A013AE"/>
    <w:rsid w:val="00A066A4"/>
    <w:rsid w:val="00A20E1B"/>
    <w:rsid w:val="00A26290"/>
    <w:rsid w:val="00A273A6"/>
    <w:rsid w:val="00A310BD"/>
    <w:rsid w:val="00A56AA6"/>
    <w:rsid w:val="00A82612"/>
    <w:rsid w:val="00AB1F65"/>
    <w:rsid w:val="00AC76B6"/>
    <w:rsid w:val="00AE7626"/>
    <w:rsid w:val="00B04FDA"/>
    <w:rsid w:val="00B33F80"/>
    <w:rsid w:val="00B3567F"/>
    <w:rsid w:val="00B7654D"/>
    <w:rsid w:val="00B77C40"/>
    <w:rsid w:val="00B77F52"/>
    <w:rsid w:val="00B81618"/>
    <w:rsid w:val="00BE1C5E"/>
    <w:rsid w:val="00BF34D0"/>
    <w:rsid w:val="00C16AE3"/>
    <w:rsid w:val="00C4548B"/>
    <w:rsid w:val="00C80EEC"/>
    <w:rsid w:val="00C855C5"/>
    <w:rsid w:val="00CF4162"/>
    <w:rsid w:val="00D17B19"/>
    <w:rsid w:val="00D20479"/>
    <w:rsid w:val="00D45604"/>
    <w:rsid w:val="00D81F74"/>
    <w:rsid w:val="00D841A6"/>
    <w:rsid w:val="00E04E07"/>
    <w:rsid w:val="00E1530A"/>
    <w:rsid w:val="00E20B31"/>
    <w:rsid w:val="00E272BA"/>
    <w:rsid w:val="00E313A3"/>
    <w:rsid w:val="00E537CB"/>
    <w:rsid w:val="00E56CE2"/>
    <w:rsid w:val="00E67711"/>
    <w:rsid w:val="00E67B1E"/>
    <w:rsid w:val="00E67D32"/>
    <w:rsid w:val="00E83439"/>
    <w:rsid w:val="00E90065"/>
    <w:rsid w:val="00E93DEC"/>
    <w:rsid w:val="00EA365E"/>
    <w:rsid w:val="00EB020A"/>
    <w:rsid w:val="00EC6DBB"/>
    <w:rsid w:val="00EF7AAF"/>
    <w:rsid w:val="00F12DDC"/>
    <w:rsid w:val="00F14E72"/>
    <w:rsid w:val="00F22A49"/>
    <w:rsid w:val="00F455E6"/>
    <w:rsid w:val="00F94EE0"/>
    <w:rsid w:val="00F9528E"/>
    <w:rsid w:val="00FB5E5B"/>
    <w:rsid w:val="00FF2019"/>
    <w:rsid w:val="00FF42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2127E3AB-AC06-422C-8893-852946CFD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06141"/>
    <w:pPr>
      <w:suppressAutoHyphens/>
    </w:pPr>
    <w:rPr>
      <w:lang w:eastAsia="ar-SA"/>
    </w:rPr>
  </w:style>
  <w:style w:type="paragraph" w:styleId="Titre1">
    <w:name w:val="heading 1"/>
    <w:basedOn w:val="Normal"/>
    <w:next w:val="Normal"/>
    <w:qFormat/>
    <w:pPr>
      <w:keepNext/>
      <w:numPr>
        <w:numId w:val="1"/>
      </w:numPr>
      <w:tabs>
        <w:tab w:val="left" w:pos="5670"/>
      </w:tabs>
      <w:spacing w:line="360" w:lineRule="auto"/>
      <w:jc w:val="center"/>
      <w:outlineLvl w:val="0"/>
    </w:pPr>
    <w:rPr>
      <w:rFonts w:ascii="Arial" w:hAnsi="Arial"/>
      <w:b/>
      <w:sz w:val="48"/>
      <w:u w:val="single"/>
    </w:rPr>
  </w:style>
  <w:style w:type="paragraph" w:styleId="Titre2">
    <w:name w:val="heading 2"/>
    <w:basedOn w:val="Normal"/>
    <w:next w:val="Normal"/>
    <w:qFormat/>
    <w:pPr>
      <w:keepNext/>
      <w:numPr>
        <w:ilvl w:val="1"/>
        <w:numId w:val="1"/>
      </w:numPr>
      <w:jc w:val="center"/>
      <w:outlineLvl w:val="1"/>
    </w:pPr>
    <w:rPr>
      <w:rFonts w:ascii="Arial" w:hAnsi="Arial"/>
      <w:b/>
      <w:sz w:val="72"/>
    </w:rPr>
  </w:style>
  <w:style w:type="paragraph" w:styleId="Titre3">
    <w:name w:val="heading 3"/>
    <w:basedOn w:val="Normal"/>
    <w:next w:val="Normal"/>
    <w:qFormat/>
    <w:pPr>
      <w:keepNext/>
      <w:numPr>
        <w:ilvl w:val="2"/>
        <w:numId w:val="1"/>
      </w:numPr>
      <w:jc w:val="center"/>
      <w:outlineLvl w:val="2"/>
    </w:pPr>
    <w:rPr>
      <w:rFonts w:ascii="Arial" w:hAnsi="Arial"/>
      <w:b/>
    </w:rPr>
  </w:style>
  <w:style w:type="paragraph" w:styleId="Titre4">
    <w:name w:val="heading 4"/>
    <w:basedOn w:val="Normal"/>
    <w:next w:val="Normal"/>
    <w:qFormat/>
    <w:pPr>
      <w:keepNext/>
      <w:numPr>
        <w:ilvl w:val="3"/>
        <w:numId w:val="1"/>
      </w:numPr>
      <w:jc w:val="center"/>
      <w:outlineLvl w:val="3"/>
    </w:pPr>
    <w:rPr>
      <w:rFonts w:ascii="Arial" w:hAnsi="Arial"/>
      <w:b/>
      <w:sz w:val="32"/>
    </w:rPr>
  </w:style>
  <w:style w:type="paragraph" w:styleId="Titre5">
    <w:name w:val="heading 5"/>
    <w:basedOn w:val="Normal"/>
    <w:next w:val="Normal"/>
    <w:qFormat/>
    <w:pPr>
      <w:keepNext/>
      <w:numPr>
        <w:ilvl w:val="4"/>
        <w:numId w:val="1"/>
      </w:numPr>
      <w:jc w:val="center"/>
      <w:outlineLvl w:val="4"/>
    </w:pPr>
    <w:rPr>
      <w:rFonts w:ascii="Arial" w:hAnsi="Arial"/>
      <w:b/>
      <w:sz w:val="48"/>
    </w:rPr>
  </w:style>
  <w:style w:type="paragraph" w:styleId="Titre6">
    <w:name w:val="heading 6"/>
    <w:basedOn w:val="Normal"/>
    <w:next w:val="Normal"/>
    <w:qFormat/>
    <w:pPr>
      <w:keepNext/>
      <w:numPr>
        <w:ilvl w:val="5"/>
        <w:numId w:val="1"/>
      </w:numPr>
      <w:jc w:val="center"/>
      <w:outlineLvl w:val="5"/>
    </w:pPr>
    <w:rPr>
      <w:rFonts w:ascii="Arial" w:hAnsi="Arial"/>
      <w:b/>
      <w:sz w:val="28"/>
    </w:rPr>
  </w:style>
  <w:style w:type="paragraph" w:styleId="Titre7">
    <w:name w:val="heading 7"/>
    <w:basedOn w:val="Normal"/>
    <w:next w:val="Normal"/>
    <w:qFormat/>
    <w:pPr>
      <w:keepNext/>
      <w:numPr>
        <w:ilvl w:val="6"/>
        <w:numId w:val="1"/>
      </w:numPr>
      <w:jc w:val="center"/>
      <w:outlineLvl w:val="6"/>
    </w:pPr>
    <w:rPr>
      <w:rFonts w:ascii="Arial" w:hAnsi="Arial"/>
      <w:b/>
      <w:sz w:val="24"/>
    </w:rPr>
  </w:style>
  <w:style w:type="paragraph" w:styleId="Titre8">
    <w:name w:val="heading 8"/>
    <w:basedOn w:val="Normal"/>
    <w:next w:val="Normal"/>
    <w:qFormat/>
    <w:pPr>
      <w:keepNext/>
      <w:numPr>
        <w:ilvl w:val="7"/>
        <w:numId w:val="1"/>
      </w:numPr>
      <w:jc w:val="both"/>
      <w:outlineLvl w:val="7"/>
    </w:pPr>
    <w:rPr>
      <w:rFonts w:ascii="Arial" w:hAnsi="Arial"/>
      <w:b/>
      <w:sz w:val="28"/>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Century Gothic" w:eastAsia="Times New Roman" w:hAnsi="Century Gothic" w:cs="Times New Roman"/>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0">
    <w:name w:val="WW8Num5z0"/>
    <w:rPr>
      <w:rFonts w:ascii="Century Gothic" w:eastAsia="Times New Roman" w:hAnsi="Century Gothic"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eastAsia="Times New Roman" w:hAnsi="Symbol"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Century Gothic" w:eastAsia="Times New Roman" w:hAnsi="Century Gothic" w:cs="Aria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Wingdings" w:hAnsi="Wingdings"/>
    </w:rPr>
  </w:style>
  <w:style w:type="character" w:customStyle="1" w:styleId="WW8Num10z4">
    <w:name w:val="WW8Num10z4"/>
    <w:rPr>
      <w:rFonts w:ascii="Courier New" w:hAnsi="Courier New"/>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Policepardfaut1">
    <w:name w:val="Police par défaut1"/>
  </w:style>
  <w:style w:type="character" w:styleId="Numrodepage">
    <w:name w:val="page number"/>
    <w:basedOn w:val="Policepardfaut1"/>
  </w:style>
  <w:style w:type="character" w:customStyle="1" w:styleId="Marquedecommentaire1">
    <w:name w:val="Marque de commentaire1"/>
    <w:rPr>
      <w:sz w:val="16"/>
      <w:szCs w:val="16"/>
    </w:rPr>
  </w:style>
  <w:style w:type="character" w:customStyle="1" w:styleId="apple-style-span">
    <w:name w:val="apple-style-span"/>
    <w:basedOn w:val="Policepardfaut1"/>
  </w:style>
  <w:style w:type="character" w:styleId="Lienhypertexte">
    <w:name w:val="Hyperlink"/>
    <w:rPr>
      <w:color w:val="0000FF"/>
      <w:u w:val="single"/>
    </w:rPr>
  </w:style>
  <w:style w:type="character" w:customStyle="1" w:styleId="apple-converted-space">
    <w:name w:val="apple-converted-space"/>
    <w:basedOn w:val="Policepardfaut1"/>
  </w:style>
  <w:style w:type="paragraph" w:customStyle="1" w:styleId="Titre10">
    <w:name w:val="Titre1"/>
    <w:basedOn w:val="Normal"/>
    <w:next w:val="Corpsdetexte"/>
    <w:pPr>
      <w:keepNext/>
      <w:spacing w:before="240" w:after="120"/>
    </w:pPr>
    <w:rPr>
      <w:rFonts w:ascii="Arial" w:eastAsia="SimSun" w:hAnsi="Arial" w:cs="Tahoma"/>
      <w:sz w:val="28"/>
      <w:szCs w:val="28"/>
    </w:rPr>
  </w:style>
  <w:style w:type="paragraph" w:styleId="Corpsdetexte">
    <w:name w:val="Body Text"/>
    <w:basedOn w:val="Normal"/>
    <w:pPr>
      <w:jc w:val="center"/>
    </w:pPr>
    <w:rPr>
      <w:rFonts w:ascii="Arial" w:hAnsi="Arial"/>
      <w:b/>
      <w:sz w:val="24"/>
    </w:r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Pieddepage">
    <w:name w:val="footer"/>
    <w:basedOn w:val="Normal"/>
    <w:link w:val="PieddepageCar"/>
    <w:uiPriority w:val="99"/>
    <w:pPr>
      <w:tabs>
        <w:tab w:val="center" w:pos="4536"/>
        <w:tab w:val="right" w:pos="9072"/>
      </w:tabs>
    </w:pPr>
    <w:rPr>
      <w:sz w:val="24"/>
      <w:lang w:val="x-none"/>
    </w:rPr>
  </w:style>
  <w:style w:type="paragraph" w:customStyle="1" w:styleId="Commentaire1">
    <w:name w:val="Commentaire1"/>
    <w:basedOn w:val="Normal"/>
  </w:style>
  <w:style w:type="paragraph" w:styleId="Objetducommentaire">
    <w:name w:val="annotation subject"/>
    <w:basedOn w:val="Commentaire1"/>
    <w:next w:val="Commentaire1"/>
    <w:rPr>
      <w:b/>
      <w:bCs/>
    </w:rPr>
  </w:style>
  <w:style w:type="paragraph" w:styleId="Textedebulles">
    <w:name w:val="Balloon Text"/>
    <w:basedOn w:val="Normal"/>
    <w:rPr>
      <w:rFonts w:ascii="Tahoma" w:hAnsi="Tahoma" w:cs="Tahoma"/>
      <w:sz w:val="16"/>
      <w:szCs w:val="16"/>
    </w:rPr>
  </w:style>
  <w:style w:type="paragraph" w:styleId="Paragraphedeliste">
    <w:name w:val="List Paragraph"/>
    <w:basedOn w:val="Normal"/>
    <w:uiPriority w:val="34"/>
    <w:qFormat/>
    <w:pPr>
      <w:ind w:left="708"/>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styleId="En-tte">
    <w:name w:val="header"/>
    <w:basedOn w:val="Normal"/>
    <w:pPr>
      <w:suppressLineNumbers/>
      <w:tabs>
        <w:tab w:val="center" w:pos="4819"/>
        <w:tab w:val="right" w:pos="9638"/>
      </w:tabs>
    </w:pPr>
  </w:style>
  <w:style w:type="character" w:styleId="Marquedecommentaire">
    <w:name w:val="annotation reference"/>
    <w:uiPriority w:val="99"/>
    <w:semiHidden/>
    <w:unhideWhenUsed/>
    <w:rsid w:val="002F435B"/>
    <w:rPr>
      <w:sz w:val="16"/>
      <w:szCs w:val="16"/>
    </w:rPr>
  </w:style>
  <w:style w:type="paragraph" w:styleId="Commentaire">
    <w:name w:val="annotation text"/>
    <w:basedOn w:val="Normal"/>
    <w:link w:val="CommentaireCar"/>
    <w:uiPriority w:val="99"/>
    <w:semiHidden/>
    <w:unhideWhenUsed/>
    <w:rsid w:val="002F435B"/>
    <w:pPr>
      <w:suppressAutoHyphens w:val="0"/>
    </w:pPr>
    <w:rPr>
      <w:lang w:eastAsia="fr-FR"/>
    </w:rPr>
  </w:style>
  <w:style w:type="character" w:customStyle="1" w:styleId="CommentaireCar">
    <w:name w:val="Commentaire Car"/>
    <w:basedOn w:val="Policepardfaut"/>
    <w:link w:val="Commentaire"/>
    <w:uiPriority w:val="99"/>
    <w:semiHidden/>
    <w:rsid w:val="002F435B"/>
  </w:style>
  <w:style w:type="paragraph" w:styleId="Notedebasdepage">
    <w:name w:val="footnote text"/>
    <w:basedOn w:val="Normal"/>
    <w:link w:val="NotedebasdepageCar"/>
    <w:uiPriority w:val="99"/>
    <w:semiHidden/>
    <w:unhideWhenUsed/>
    <w:rsid w:val="00BF34D0"/>
    <w:rPr>
      <w:lang w:val="x-none"/>
    </w:rPr>
  </w:style>
  <w:style w:type="character" w:customStyle="1" w:styleId="NotedebasdepageCar">
    <w:name w:val="Note de bas de page Car"/>
    <w:link w:val="Notedebasdepage"/>
    <w:uiPriority w:val="99"/>
    <w:semiHidden/>
    <w:rsid w:val="00BF34D0"/>
    <w:rPr>
      <w:lang w:eastAsia="ar-SA"/>
    </w:rPr>
  </w:style>
  <w:style w:type="character" w:styleId="Appelnotedebasdep">
    <w:name w:val="footnote reference"/>
    <w:uiPriority w:val="99"/>
    <w:semiHidden/>
    <w:unhideWhenUsed/>
    <w:rsid w:val="00BF34D0"/>
    <w:rPr>
      <w:vertAlign w:val="superscript"/>
    </w:rPr>
  </w:style>
  <w:style w:type="character" w:customStyle="1" w:styleId="PieddepageCar">
    <w:name w:val="Pied de page Car"/>
    <w:link w:val="Pieddepage"/>
    <w:uiPriority w:val="99"/>
    <w:rsid w:val="00BF34D0"/>
    <w:rPr>
      <w:sz w:val="24"/>
      <w:lang w:eastAsia="ar-SA"/>
    </w:rPr>
  </w:style>
  <w:style w:type="character" w:styleId="Mentionnonrsolue">
    <w:name w:val="Unresolved Mention"/>
    <w:uiPriority w:val="99"/>
    <w:semiHidden/>
    <w:unhideWhenUsed/>
    <w:rsid w:val="00873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ep-sport-sante.org/OUTILS-AS/AS3/CD/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2CFA2-F409-4567-B577-DC312F771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1716</Words>
  <Characters>9442</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L’école toutes voiles dehors »</vt:lpstr>
    </vt:vector>
  </TitlesOfParts>
  <Company>Hewlett-Packard Company</Company>
  <LinksUpToDate>false</LinksUpToDate>
  <CharactersWithSpaces>11136</CharactersWithSpaces>
  <SharedDoc>false</SharedDoc>
  <HLinks>
    <vt:vector size="6" baseType="variant">
      <vt:variant>
        <vt:i4>3538989</vt:i4>
      </vt:variant>
      <vt:variant>
        <vt:i4>0</vt:i4>
      </vt:variant>
      <vt:variant>
        <vt:i4>0</vt:i4>
      </vt:variant>
      <vt:variant>
        <vt:i4>5</vt:i4>
      </vt:variant>
      <vt:variant>
        <vt:lpwstr>http://www.usep-sport-sante.org/OUTILS-AS/AS3/CD/index.html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L’école toutes voiles dehors »</dc:title>
  <dc:subject/>
  <dc:creator>ia56</dc:creator>
  <cp:keywords/>
  <cp:lastModifiedBy>Lewis NICOL</cp:lastModifiedBy>
  <cp:revision>2</cp:revision>
  <cp:lastPrinted>2019-06-12T08:15:00Z</cp:lastPrinted>
  <dcterms:created xsi:type="dcterms:W3CDTF">2020-06-17T14:01:00Z</dcterms:created>
  <dcterms:modified xsi:type="dcterms:W3CDTF">2020-06-17T14:01:00Z</dcterms:modified>
</cp:coreProperties>
</file>